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05" w:rsidRPr="007D1805" w:rsidRDefault="007D1805" w:rsidP="007D1805">
      <w:pPr>
        <w:shd w:val="clear" w:color="auto" w:fill="E4E4E4"/>
        <w:spacing w:after="0" w:line="240" w:lineRule="auto"/>
        <w:rPr>
          <w:rFonts w:ascii="Arial" w:eastAsia="Times New Roman" w:hAnsi="Arial" w:cs="Arial"/>
          <w:sz w:val="20"/>
          <w:szCs w:val="20"/>
          <w:lang w:val="en-US" w:eastAsia="el-GR"/>
        </w:rPr>
      </w:pPr>
      <w:r w:rsidRPr="007D1805">
        <w:rPr>
          <w:rFonts w:ascii="Arial" w:eastAsia="Times New Roman" w:hAnsi="Arial" w:cs="Arial"/>
          <w:b/>
          <w:bCs/>
          <w:sz w:val="20"/>
          <w:szCs w:val="20"/>
          <w:lang w:val="en-US" w:eastAsia="el-GR"/>
        </w:rPr>
        <w:t>From:</w:t>
      </w:r>
      <w:r w:rsidRPr="007D1805">
        <w:rPr>
          <w:rFonts w:ascii="Arial" w:eastAsia="Times New Roman" w:hAnsi="Arial" w:cs="Arial"/>
          <w:sz w:val="20"/>
          <w:szCs w:val="20"/>
          <w:lang w:val="en-US" w:eastAsia="el-GR"/>
        </w:rPr>
        <w:t xml:space="preserve"> </w:t>
      </w:r>
      <w:r w:rsidRPr="007D1805">
        <w:rPr>
          <w:rFonts w:ascii="Arial" w:eastAsia="Times New Roman" w:hAnsi="Arial" w:cs="Arial"/>
          <w:sz w:val="20"/>
          <w:szCs w:val="20"/>
          <w:lang w:eastAsia="el-GR"/>
        </w:rPr>
        <w:fldChar w:fldCharType="begin"/>
      </w:r>
      <w:r w:rsidRPr="007D1805">
        <w:rPr>
          <w:rFonts w:ascii="Arial" w:eastAsia="Times New Roman" w:hAnsi="Arial" w:cs="Arial"/>
          <w:sz w:val="20"/>
          <w:szCs w:val="20"/>
          <w:lang w:val="en-US" w:eastAsia="el-GR"/>
        </w:rPr>
        <w:instrText xml:space="preserve"> HYPERLINK "mailto:listserver@sch.gr" \o "listserver@sch.gr" </w:instrText>
      </w:r>
      <w:r w:rsidRPr="007D1805">
        <w:rPr>
          <w:rFonts w:ascii="Arial" w:eastAsia="Times New Roman" w:hAnsi="Arial" w:cs="Arial"/>
          <w:sz w:val="20"/>
          <w:szCs w:val="20"/>
          <w:lang w:eastAsia="el-GR"/>
        </w:rPr>
        <w:fldChar w:fldCharType="separate"/>
      </w:r>
      <w:r w:rsidRPr="007D1805">
        <w:rPr>
          <w:rFonts w:ascii="Arial" w:eastAsia="Times New Roman" w:hAnsi="Arial" w:cs="Arial"/>
          <w:color w:val="0000FF"/>
          <w:sz w:val="20"/>
          <w:szCs w:val="20"/>
          <w:u w:val="single"/>
          <w:lang w:val="en-US" w:eastAsia="el-GR"/>
        </w:rPr>
        <w:t>listserver@sch.gr</w:t>
      </w:r>
      <w:r w:rsidRPr="007D1805">
        <w:rPr>
          <w:rFonts w:ascii="Arial" w:eastAsia="Times New Roman" w:hAnsi="Arial" w:cs="Arial"/>
          <w:sz w:val="20"/>
          <w:szCs w:val="20"/>
          <w:lang w:eastAsia="el-GR"/>
        </w:rPr>
        <w:fldChar w:fldCharType="end"/>
      </w:r>
      <w:r w:rsidRPr="007D1805">
        <w:rPr>
          <w:rFonts w:ascii="Arial" w:eastAsia="Times New Roman" w:hAnsi="Arial" w:cs="Arial"/>
          <w:sz w:val="20"/>
          <w:szCs w:val="20"/>
          <w:lang w:val="en-US" w:eastAsia="el-GR"/>
        </w:rPr>
        <w:t xml:space="preserve"> </w:t>
      </w:r>
    </w:p>
    <w:p w:rsidR="007D1805" w:rsidRPr="007D1805" w:rsidRDefault="007D1805" w:rsidP="007D1805">
      <w:pPr>
        <w:spacing w:after="0" w:line="240" w:lineRule="auto"/>
        <w:rPr>
          <w:rFonts w:ascii="Arial" w:eastAsia="Times New Roman" w:hAnsi="Arial" w:cs="Arial"/>
          <w:sz w:val="20"/>
          <w:szCs w:val="20"/>
          <w:lang w:val="en-US" w:eastAsia="el-GR"/>
        </w:rPr>
      </w:pPr>
      <w:r w:rsidRPr="007D1805">
        <w:rPr>
          <w:rFonts w:ascii="Arial" w:eastAsia="Times New Roman" w:hAnsi="Arial" w:cs="Arial"/>
          <w:b/>
          <w:bCs/>
          <w:sz w:val="20"/>
          <w:szCs w:val="20"/>
          <w:lang w:val="en-US" w:eastAsia="el-GR"/>
        </w:rPr>
        <w:t>To:</w:t>
      </w:r>
      <w:r w:rsidRPr="007D1805">
        <w:rPr>
          <w:rFonts w:ascii="Arial" w:eastAsia="Times New Roman" w:hAnsi="Arial" w:cs="Arial"/>
          <w:sz w:val="20"/>
          <w:szCs w:val="20"/>
          <w:lang w:val="en-US" w:eastAsia="el-GR"/>
        </w:rPr>
        <w:t xml:space="preserve"> </w:t>
      </w:r>
      <w:r w:rsidRPr="007D1805">
        <w:rPr>
          <w:rFonts w:ascii="Arial" w:eastAsia="Times New Roman" w:hAnsi="Arial" w:cs="Arial"/>
          <w:sz w:val="20"/>
          <w:szCs w:val="20"/>
          <w:lang w:eastAsia="el-GR"/>
        </w:rPr>
        <w:fldChar w:fldCharType="begin"/>
      </w:r>
      <w:r w:rsidRPr="007D1805">
        <w:rPr>
          <w:rFonts w:ascii="Arial" w:eastAsia="Times New Roman" w:hAnsi="Arial" w:cs="Arial"/>
          <w:sz w:val="20"/>
          <w:szCs w:val="20"/>
          <w:lang w:val="en-US" w:eastAsia="el-GR"/>
        </w:rPr>
        <w:instrText xml:space="preserve"> HYPERLINK "mailto:all@sch.gr" \o "all@sch.gr" </w:instrText>
      </w:r>
      <w:r w:rsidRPr="007D1805">
        <w:rPr>
          <w:rFonts w:ascii="Arial" w:eastAsia="Times New Roman" w:hAnsi="Arial" w:cs="Arial"/>
          <w:sz w:val="20"/>
          <w:szCs w:val="20"/>
          <w:lang w:eastAsia="el-GR"/>
        </w:rPr>
        <w:fldChar w:fldCharType="separate"/>
      </w:r>
      <w:r w:rsidRPr="007D1805">
        <w:rPr>
          <w:rFonts w:ascii="Arial" w:eastAsia="Times New Roman" w:hAnsi="Arial" w:cs="Arial"/>
          <w:color w:val="0000FF"/>
          <w:sz w:val="20"/>
          <w:szCs w:val="20"/>
          <w:u w:val="single"/>
          <w:lang w:val="en-US" w:eastAsia="el-GR"/>
        </w:rPr>
        <w:t>all@sch.gr</w:t>
      </w:r>
      <w:r w:rsidRPr="007D1805">
        <w:rPr>
          <w:rFonts w:ascii="Arial" w:eastAsia="Times New Roman" w:hAnsi="Arial" w:cs="Arial"/>
          <w:sz w:val="20"/>
          <w:szCs w:val="20"/>
          <w:lang w:eastAsia="el-GR"/>
        </w:rPr>
        <w:fldChar w:fldCharType="end"/>
      </w:r>
      <w:r w:rsidRPr="007D1805">
        <w:rPr>
          <w:rFonts w:ascii="Arial" w:eastAsia="Times New Roman" w:hAnsi="Arial" w:cs="Arial"/>
          <w:sz w:val="20"/>
          <w:szCs w:val="20"/>
          <w:lang w:val="en-US" w:eastAsia="el-GR"/>
        </w:rPr>
        <w:t xml:space="preserve"> </w:t>
      </w:r>
    </w:p>
    <w:p w:rsidR="007D1805" w:rsidRPr="007D1805" w:rsidRDefault="007D1805" w:rsidP="007D1805">
      <w:pPr>
        <w:spacing w:after="0" w:line="240" w:lineRule="auto"/>
        <w:rPr>
          <w:rFonts w:ascii="Arial" w:eastAsia="Times New Roman" w:hAnsi="Arial" w:cs="Arial"/>
          <w:sz w:val="20"/>
          <w:szCs w:val="20"/>
          <w:lang w:val="en-US" w:eastAsia="el-GR"/>
        </w:rPr>
      </w:pPr>
      <w:r w:rsidRPr="007D1805">
        <w:rPr>
          <w:rFonts w:ascii="Arial" w:eastAsia="Times New Roman" w:hAnsi="Arial" w:cs="Arial"/>
          <w:b/>
          <w:bCs/>
          <w:sz w:val="20"/>
          <w:szCs w:val="20"/>
          <w:lang w:val="en-US" w:eastAsia="el-GR"/>
        </w:rPr>
        <w:t>Sent:</w:t>
      </w:r>
      <w:r w:rsidRPr="007D1805">
        <w:rPr>
          <w:rFonts w:ascii="Arial" w:eastAsia="Times New Roman" w:hAnsi="Arial" w:cs="Arial"/>
          <w:sz w:val="20"/>
          <w:szCs w:val="20"/>
          <w:lang w:val="en-US" w:eastAsia="el-GR"/>
        </w:rPr>
        <w:t xml:space="preserve"> Tuesday, November 15, 2011 3:18 PM</w:t>
      </w:r>
    </w:p>
    <w:p w:rsidR="007D1805" w:rsidRPr="007D1805" w:rsidRDefault="007D1805" w:rsidP="007D1805">
      <w:pPr>
        <w:spacing w:after="0" w:line="240" w:lineRule="auto"/>
        <w:rPr>
          <w:rFonts w:ascii="Arial" w:eastAsia="Times New Roman" w:hAnsi="Arial" w:cs="Arial"/>
          <w:sz w:val="20"/>
          <w:szCs w:val="20"/>
          <w:lang w:val="en-US" w:eastAsia="el-GR"/>
        </w:rPr>
      </w:pPr>
      <w:r w:rsidRPr="007D1805">
        <w:rPr>
          <w:rFonts w:ascii="Arial" w:eastAsia="Times New Roman" w:hAnsi="Arial" w:cs="Arial"/>
          <w:b/>
          <w:bCs/>
          <w:sz w:val="20"/>
          <w:szCs w:val="20"/>
          <w:lang w:val="en-US" w:eastAsia="el-GR"/>
        </w:rPr>
        <w:t>Subject:</w:t>
      </w:r>
      <w:r w:rsidRPr="007D1805">
        <w:rPr>
          <w:rFonts w:ascii="Arial" w:eastAsia="Times New Roman" w:hAnsi="Arial" w:cs="Arial"/>
          <w:sz w:val="20"/>
          <w:szCs w:val="20"/>
          <w:lang w:val="en-US" w:eastAsia="el-GR"/>
        </w:rPr>
        <w:t xml:space="preserve"> </w:t>
      </w:r>
      <w:r w:rsidRPr="007D1805">
        <w:rPr>
          <w:rFonts w:ascii="Arial" w:eastAsia="Times New Roman" w:hAnsi="Arial" w:cs="Arial"/>
          <w:sz w:val="20"/>
          <w:szCs w:val="20"/>
          <w:lang w:eastAsia="el-GR"/>
        </w:rPr>
        <w:t>Οδηγίες</w:t>
      </w:r>
      <w:r w:rsidRPr="007D1805">
        <w:rPr>
          <w:rFonts w:ascii="Arial" w:eastAsia="Times New Roman" w:hAnsi="Arial" w:cs="Arial"/>
          <w:sz w:val="20"/>
          <w:szCs w:val="20"/>
          <w:lang w:val="en-US" w:eastAsia="el-GR"/>
        </w:rPr>
        <w:t xml:space="preserve"> </w:t>
      </w:r>
      <w:r w:rsidRPr="007D1805">
        <w:rPr>
          <w:rFonts w:ascii="Arial" w:eastAsia="Times New Roman" w:hAnsi="Arial" w:cs="Arial"/>
          <w:sz w:val="20"/>
          <w:szCs w:val="20"/>
          <w:lang w:eastAsia="el-GR"/>
        </w:rPr>
        <w:t>για</w:t>
      </w:r>
      <w:r w:rsidRPr="007D1805">
        <w:rPr>
          <w:rFonts w:ascii="Arial" w:eastAsia="Times New Roman" w:hAnsi="Arial" w:cs="Arial"/>
          <w:sz w:val="20"/>
          <w:szCs w:val="20"/>
          <w:lang w:val="en-US" w:eastAsia="el-GR"/>
        </w:rPr>
        <w:t xml:space="preserve"> </w:t>
      </w:r>
      <w:r w:rsidRPr="007D1805">
        <w:rPr>
          <w:rFonts w:ascii="Arial" w:eastAsia="Times New Roman" w:hAnsi="Arial" w:cs="Arial"/>
          <w:sz w:val="20"/>
          <w:szCs w:val="20"/>
          <w:lang w:eastAsia="el-GR"/>
        </w:rPr>
        <w:t>Ασφαλή</w:t>
      </w:r>
      <w:r w:rsidRPr="007D1805">
        <w:rPr>
          <w:rFonts w:ascii="Arial" w:eastAsia="Times New Roman" w:hAnsi="Arial" w:cs="Arial"/>
          <w:sz w:val="20"/>
          <w:szCs w:val="20"/>
          <w:lang w:val="en-US" w:eastAsia="el-GR"/>
        </w:rPr>
        <w:t xml:space="preserve"> </w:t>
      </w:r>
      <w:r w:rsidRPr="007D1805">
        <w:rPr>
          <w:rFonts w:ascii="Arial" w:eastAsia="Times New Roman" w:hAnsi="Arial" w:cs="Arial"/>
          <w:sz w:val="20"/>
          <w:szCs w:val="20"/>
          <w:lang w:eastAsia="el-GR"/>
        </w:rPr>
        <w:t>Πρόσβαση</w:t>
      </w:r>
      <w:r w:rsidRPr="007D1805">
        <w:rPr>
          <w:rFonts w:ascii="Arial" w:eastAsia="Times New Roman" w:hAnsi="Arial" w:cs="Arial"/>
          <w:sz w:val="20"/>
          <w:szCs w:val="20"/>
          <w:lang w:val="en-US" w:eastAsia="el-GR"/>
        </w:rPr>
        <w:t xml:space="preserve"> </w:t>
      </w:r>
      <w:r w:rsidRPr="007D1805">
        <w:rPr>
          <w:rFonts w:ascii="Arial" w:eastAsia="Times New Roman" w:hAnsi="Arial" w:cs="Arial"/>
          <w:sz w:val="20"/>
          <w:szCs w:val="20"/>
          <w:lang w:eastAsia="el-GR"/>
        </w:rPr>
        <w:t>στο</w:t>
      </w:r>
      <w:r w:rsidRPr="007D1805">
        <w:rPr>
          <w:rFonts w:ascii="Arial" w:eastAsia="Times New Roman" w:hAnsi="Arial" w:cs="Arial"/>
          <w:sz w:val="20"/>
          <w:szCs w:val="20"/>
          <w:lang w:val="en-US" w:eastAsia="el-GR"/>
        </w:rPr>
        <w:t xml:space="preserve"> </w:t>
      </w:r>
      <w:r w:rsidRPr="007D1805">
        <w:rPr>
          <w:rFonts w:ascii="Arial" w:eastAsia="Times New Roman" w:hAnsi="Arial" w:cs="Arial"/>
          <w:sz w:val="20"/>
          <w:szCs w:val="20"/>
          <w:lang w:eastAsia="el-GR"/>
        </w:rPr>
        <w:t>Διαδίκτυο</w:t>
      </w:r>
      <w:r w:rsidRPr="007D1805">
        <w:rPr>
          <w:rFonts w:ascii="Arial" w:eastAsia="Times New Roman" w:hAnsi="Arial" w:cs="Arial"/>
          <w:sz w:val="20"/>
          <w:szCs w:val="20"/>
          <w:lang w:val="en-US" w:eastAsia="el-GR"/>
        </w:rPr>
        <w:t xml:space="preserve"> </w:t>
      </w:r>
    </w:p>
    <w:p w:rsidR="007D1805" w:rsidRPr="007D1805" w:rsidRDefault="007D1805" w:rsidP="007D1805">
      <w:pPr>
        <w:spacing w:after="0" w:line="240" w:lineRule="auto"/>
        <w:rPr>
          <w:rFonts w:ascii="Times New Roman" w:eastAsia="Times New Roman" w:hAnsi="Times New Roman" w:cs="Times New Roman"/>
          <w:sz w:val="24"/>
          <w:szCs w:val="24"/>
          <w:lang w:val="en-US" w:eastAsia="el-GR"/>
        </w:rPr>
      </w:pPr>
    </w:p>
    <w:p w:rsidR="007D1805" w:rsidRPr="007D1805" w:rsidRDefault="007D1805" w:rsidP="007D1805">
      <w:pPr>
        <w:spacing w:after="120" w:line="240" w:lineRule="auto"/>
        <w:rPr>
          <w:rFonts w:ascii="Calibri" w:eastAsia="Times New Roman" w:hAnsi="Calibri" w:cs="Calibri"/>
          <w:b/>
          <w:bCs/>
          <w:color w:val="9BBB59"/>
          <w:sz w:val="20"/>
          <w:szCs w:val="20"/>
          <w:lang w:eastAsia="el-GR"/>
        </w:rPr>
      </w:pPr>
      <w:r w:rsidRPr="007D1805">
        <w:rPr>
          <w:rFonts w:ascii="Cambria" w:eastAsia="Times New Roman" w:hAnsi="Cambria" w:cs="Times New Roman"/>
          <w:b/>
          <w:bCs/>
          <w:noProof/>
          <w:color w:val="FFFFFF"/>
          <w:sz w:val="96"/>
          <w:szCs w:val="96"/>
          <w:lang w:eastAsia="el-GR"/>
        </w:rPr>
        <mc:AlternateContent>
          <mc:Choice Requires="wps">
            <w:drawing>
              <wp:inline distT="0" distB="0" distL="0" distR="0" wp14:anchorId="089B6EC8" wp14:editId="4DF59492">
                <wp:extent cx="3724275" cy="542925"/>
                <wp:effectExtent l="0" t="0" r="0" b="0"/>
                <wp:docPr id="2" name="Picture 1" descr="cid:25EF5E0325FA453A8E78D7EAF0F73CBF@Vick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42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 o:spid="_x0000_s1026" alt="Περιγραφή: cid:25EF5E0325FA453A8E78D7EAF0F73CBF@Vicky" style="width:293.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" filled="f" stroked="f">
                <o:lock v:ext="edit" aspectratio="t"/>
                <w10:anchorlock/>
              </v:rect>
            </w:pict>
          </mc:Fallback>
        </mc:AlternateContent>
      </w:r>
    </w:p>
    <w:p w:rsidR="007D1805" w:rsidRPr="007D1805" w:rsidRDefault="007D1805" w:rsidP="007D1805">
      <w:pPr>
        <w:spacing w:after="120" w:line="240" w:lineRule="auto"/>
        <w:rPr>
          <w:rFonts w:ascii="Calibri" w:eastAsia="Times New Roman" w:hAnsi="Calibri" w:cs="Calibri"/>
          <w:b/>
          <w:bCs/>
          <w:color w:val="9BBB59"/>
          <w:sz w:val="20"/>
          <w:szCs w:val="20"/>
          <w:lang w:eastAsia="el-GR"/>
        </w:rPr>
      </w:pPr>
    </w:p>
    <w:p w:rsidR="007D1805" w:rsidRPr="007D1805" w:rsidRDefault="007D1805" w:rsidP="007D1805">
      <w:pPr>
        <w:spacing w:after="120" w:line="240" w:lineRule="auto"/>
        <w:jc w:val="center"/>
        <w:rPr>
          <w:rFonts w:ascii="Calibri" w:eastAsia="Times New Roman" w:hAnsi="Calibri" w:cs="Calibri"/>
          <w:b/>
          <w:bCs/>
          <w:color w:val="9BBB59"/>
          <w:sz w:val="24"/>
          <w:szCs w:val="24"/>
          <w:lang w:eastAsia="el-GR"/>
        </w:rPr>
      </w:pPr>
      <w:r w:rsidRPr="007D1805">
        <w:rPr>
          <w:rFonts w:ascii="Calibri" w:eastAsia="Times New Roman" w:hAnsi="Calibri" w:cs="Calibri"/>
          <w:b/>
          <w:bCs/>
          <w:color w:val="9BBB59"/>
          <w:sz w:val="24"/>
          <w:szCs w:val="24"/>
          <w:lang w:eastAsia="el-GR"/>
        </w:rPr>
        <w:t xml:space="preserve">Ενημερωτικό Σημείωμα: Οδηγίες για Ασφαλή Πρόσβαση στο Διαδίκτυο </w:t>
      </w:r>
      <w:r w:rsidRPr="007D1805">
        <w:rPr>
          <w:rFonts w:ascii="Calibri" w:eastAsia="Times New Roman" w:hAnsi="Calibri" w:cs="Calibri"/>
          <w:b/>
          <w:bCs/>
          <w:color w:val="9BBB59"/>
          <w:sz w:val="24"/>
          <w:szCs w:val="24"/>
          <w:lang w:eastAsia="el-GR"/>
        </w:rPr>
        <w:br/>
        <w:t xml:space="preserve">Προστασία των δεδομένων σας από το φαινόμενο </w:t>
      </w:r>
      <w:r w:rsidRPr="007D1805">
        <w:rPr>
          <w:rFonts w:ascii="Calibri" w:eastAsia="Times New Roman" w:hAnsi="Calibri" w:cs="Calibri"/>
          <w:b/>
          <w:bCs/>
          <w:color w:val="9BBB59"/>
          <w:sz w:val="24"/>
          <w:szCs w:val="24"/>
          <w:lang w:val="en-US" w:eastAsia="el-GR"/>
        </w:rPr>
        <w:t>phishing</w:t>
      </w:r>
    </w:p>
    <w:p w:rsidR="007D1805" w:rsidRPr="007D1805" w:rsidRDefault="007D1805" w:rsidP="007D1805">
      <w:pPr>
        <w:spacing w:after="120" w:line="240" w:lineRule="auto"/>
        <w:jc w:val="both"/>
        <w:rPr>
          <w:rFonts w:ascii="Calibri" w:eastAsia="Times New Roman" w:hAnsi="Calibri" w:cs="Calibri"/>
          <w:b/>
          <w:bCs/>
          <w:sz w:val="20"/>
          <w:szCs w:val="20"/>
          <w:lang w:eastAsia="el-GR"/>
        </w:rPr>
      </w:pPr>
      <w:r w:rsidRPr="007D1805">
        <w:rPr>
          <w:rFonts w:ascii="Calibri" w:eastAsia="Times New Roman" w:hAnsi="Calibri" w:cs="Calibri"/>
          <w:b/>
          <w:bCs/>
          <w:sz w:val="20"/>
          <w:szCs w:val="20"/>
          <w:lang w:eastAsia="el-GR"/>
        </w:rPr>
        <w:t>Πώς μπορώ να χρησιμοποιώ το Διαδίκτυο χωρίς να κινδυνεύω από παραβίαση των προσωπικών μου δεδομένων, απάτες, απειλές ή άλλες εγκληματικές ενέργειες</w:t>
      </w:r>
      <w:r w:rsidRPr="007D1805">
        <w:rPr>
          <w:rFonts w:ascii="Calibri" w:eastAsia="Times New Roman" w:hAnsi="Calibri" w:cs="Calibri"/>
          <w:sz w:val="20"/>
          <w:szCs w:val="20"/>
          <w:lang w:eastAsia="el-GR"/>
        </w:rPr>
        <w:t>;</w:t>
      </w:r>
      <w:r w:rsidRPr="007D1805">
        <w:rPr>
          <w:rFonts w:ascii="Calibri" w:eastAsia="Times New Roman" w:hAnsi="Calibri" w:cs="Calibri"/>
          <w:b/>
          <w:bCs/>
          <w:sz w:val="20"/>
          <w:szCs w:val="20"/>
          <w:lang w:eastAsia="el-GR"/>
        </w:rPr>
        <w:t xml:space="preserve"> </w:t>
      </w:r>
    </w:p>
    <w:p w:rsidR="007D1805" w:rsidRPr="007D1805" w:rsidRDefault="007D1805" w:rsidP="007D1805">
      <w:p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Παρακαλούμε διαβάστε τις παρακάτω οδηγίες για Ασφαλή Πρόσβαση στο Διαδίκτυο, με αφορμή παραπλανητικά μηνύματα αλληλογραφίας που μπορεί να έχετε λάβει από άγνωστους αποστολείς (προσποιούμενοι κάποιες φορές ότι είναι «διαχειριστές από το Πανελλήνιο Σχολικό Δίκτυο») και σας ζητούν να τους γνωρίσετε τους κωδικούς πρόσβασης των λογαριασμών σας:</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b/>
          <w:bCs/>
          <w:sz w:val="20"/>
          <w:szCs w:val="20"/>
          <w:lang w:eastAsia="el-GR"/>
        </w:rPr>
        <w:t>Κανένας οργανισμός</w:t>
      </w:r>
      <w:r w:rsidRPr="007D1805">
        <w:rPr>
          <w:rFonts w:ascii="Calibri" w:eastAsia="Times New Roman" w:hAnsi="Calibri" w:cs="Calibri"/>
          <w:sz w:val="20"/>
          <w:szCs w:val="20"/>
          <w:lang w:eastAsia="el-GR"/>
        </w:rPr>
        <w:t xml:space="preserve"> (Πανελλήνιο Σχολικό Δίκτυο, τράπεζα ή οργανισμός) </w:t>
      </w:r>
      <w:r w:rsidRPr="007D1805">
        <w:rPr>
          <w:rFonts w:ascii="Calibri" w:eastAsia="Times New Roman" w:hAnsi="Calibri" w:cs="Calibri"/>
          <w:b/>
          <w:bCs/>
          <w:sz w:val="20"/>
          <w:szCs w:val="20"/>
          <w:lang w:eastAsia="el-GR"/>
        </w:rPr>
        <w:t xml:space="preserve">δεν θα σας στείλει μήνυμα αλληλογραφίας </w:t>
      </w:r>
      <w:r w:rsidRPr="007D1805">
        <w:rPr>
          <w:rFonts w:ascii="Calibri" w:eastAsia="Times New Roman" w:hAnsi="Calibri" w:cs="Calibri"/>
          <w:sz w:val="20"/>
          <w:szCs w:val="20"/>
          <w:lang w:eastAsia="el-GR"/>
        </w:rPr>
        <w:t>με το οποίο ζητά από τους χρήστες του να κοινοποιήσουν τους κωδικούς πρόσβασης.</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Όταν λαμβάνετε </w:t>
      </w:r>
      <w:proofErr w:type="spellStart"/>
      <w:r w:rsidRPr="007D1805">
        <w:rPr>
          <w:rFonts w:ascii="Calibri" w:eastAsia="Times New Roman" w:hAnsi="Calibri" w:cs="Calibri"/>
          <w:sz w:val="20"/>
          <w:szCs w:val="20"/>
          <w:lang w:eastAsia="el-GR"/>
        </w:rPr>
        <w:t>email</w:t>
      </w:r>
      <w:proofErr w:type="spellEnd"/>
      <w:r w:rsidRPr="007D1805">
        <w:rPr>
          <w:rFonts w:ascii="Calibri" w:eastAsia="Times New Roman" w:hAnsi="Calibri" w:cs="Calibri"/>
          <w:sz w:val="20"/>
          <w:szCs w:val="20"/>
          <w:lang w:eastAsia="el-GR"/>
        </w:rPr>
        <w:t xml:space="preserve"> από τράπεζες, να είστε πολύ καχύποπτοι. Καμία τράπεζα δεν θα έστελνε ποτέ ένα μήνυμα προσκαλώντας τους πελάτες της να συμπληρώσουν τα στοιχεία τους σε μια ιστοσελίδα.</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b/>
          <w:bCs/>
          <w:sz w:val="20"/>
          <w:szCs w:val="20"/>
          <w:lang w:eastAsia="el-GR"/>
        </w:rPr>
        <w:t>Σε καμία περίπτωση δεν θα πρέπει να κάνετε τις ενέργειες που σας προτείνει το συγκεκριμένο παραπλανητικό μήνυμα αλληλογραφίας.</w:t>
      </w:r>
      <w:r w:rsidRPr="007D1805">
        <w:rPr>
          <w:rFonts w:ascii="Calibri" w:eastAsia="Times New Roman" w:hAnsi="Calibri" w:cs="Calibri"/>
          <w:sz w:val="20"/>
          <w:szCs w:val="20"/>
          <w:lang w:eastAsia="el-GR"/>
        </w:rPr>
        <w:t xml:space="preserve"> Το μήνυμα αυτό είναι πλαστό και επικίνδυνο και δεν προέρχεται από το Πανελλήνιο Σχολικό Δίκτυο).</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Να είστε πολύ προσεκτικοί με τέτοια μηνύματα, τα οποία εντάσσονται στη λογική των παραπλανητικών μηνυμάτων τύπου </w:t>
      </w:r>
      <w:proofErr w:type="spellStart"/>
      <w:r w:rsidRPr="007D1805">
        <w:rPr>
          <w:rFonts w:ascii="Calibri" w:eastAsia="Times New Roman" w:hAnsi="Calibri" w:cs="Calibri"/>
          <w:sz w:val="20"/>
          <w:szCs w:val="20"/>
          <w:lang w:eastAsia="el-GR"/>
        </w:rPr>
        <w:t>phishing</w:t>
      </w:r>
      <w:proofErr w:type="spellEnd"/>
      <w:r w:rsidRPr="007D1805">
        <w:rPr>
          <w:rFonts w:ascii="Calibri" w:eastAsia="Times New Roman" w:hAnsi="Calibri" w:cs="Calibri"/>
          <w:sz w:val="20"/>
          <w:szCs w:val="20"/>
          <w:lang w:eastAsia="el-GR"/>
        </w:rPr>
        <w:t>.</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Δεν θα πρέπει να αναγράφετε τον κωδικό πρόσβασης σας στο ΠΣΔ </w:t>
      </w:r>
      <w:r w:rsidRPr="007D1805">
        <w:rPr>
          <w:rFonts w:ascii="Calibri" w:eastAsia="Times New Roman" w:hAnsi="Calibri" w:cs="Calibri"/>
          <w:b/>
          <w:bCs/>
          <w:sz w:val="20"/>
          <w:szCs w:val="20"/>
          <w:lang w:eastAsia="el-GR"/>
        </w:rPr>
        <w:t xml:space="preserve">παρά μόνο σε δικτυακούς τόπους </w:t>
      </w:r>
      <w:r w:rsidRPr="007D1805">
        <w:rPr>
          <w:rFonts w:ascii="Calibri" w:eastAsia="Times New Roman" w:hAnsi="Calibri" w:cs="Calibri"/>
          <w:sz w:val="20"/>
          <w:szCs w:val="20"/>
          <w:lang w:eastAsia="el-GR"/>
        </w:rPr>
        <w:t xml:space="preserve">του </w:t>
      </w:r>
      <w:hyperlink r:id="rId6" w:tgtFrame="_blank" w:history="1">
        <w:proofErr w:type="spellStart"/>
        <w:r w:rsidRPr="007D1805">
          <w:rPr>
            <w:rFonts w:ascii="Calibri" w:eastAsia="Times New Roman" w:hAnsi="Calibri" w:cs="Calibri"/>
            <w:b/>
            <w:bCs/>
            <w:color w:val="0000FF"/>
            <w:sz w:val="20"/>
            <w:szCs w:val="20"/>
            <w:u w:val="single"/>
            <w:lang w:eastAsia="el-GR"/>
          </w:rPr>
          <w:t>sch.gr</w:t>
        </w:r>
        <w:proofErr w:type="spellEnd"/>
      </w:hyperlink>
      <w:r w:rsidRPr="007D1805">
        <w:rPr>
          <w:rFonts w:ascii="Calibri" w:eastAsia="Times New Roman" w:hAnsi="Calibri" w:cs="Calibri"/>
          <w:sz w:val="20"/>
          <w:szCs w:val="20"/>
          <w:lang w:eastAsia="el-GR"/>
        </w:rPr>
        <w:t>,</w:t>
      </w:r>
      <w:r w:rsidRPr="007D1805">
        <w:rPr>
          <w:rFonts w:ascii="Calibri" w:eastAsia="Times New Roman" w:hAnsi="Calibri" w:cs="Calibri"/>
          <w:b/>
          <w:bCs/>
          <w:sz w:val="20"/>
          <w:szCs w:val="20"/>
          <w:lang w:eastAsia="el-GR"/>
        </w:rPr>
        <w:t xml:space="preserve"> </w:t>
      </w:r>
      <w:r w:rsidRPr="007D1805">
        <w:rPr>
          <w:rFonts w:ascii="Calibri" w:eastAsia="Times New Roman" w:hAnsi="Calibri" w:cs="Calibri"/>
          <w:sz w:val="20"/>
          <w:szCs w:val="20"/>
          <w:lang w:eastAsia="el-GR"/>
        </w:rPr>
        <w:t xml:space="preserve">όπως η δικτυακή πύλη </w:t>
      </w:r>
      <w:hyperlink r:id="rId7" w:tgtFrame="_blank" w:history="1">
        <w:r w:rsidRPr="007D1805">
          <w:rPr>
            <w:rFonts w:ascii="Calibri" w:eastAsia="Times New Roman" w:hAnsi="Calibri" w:cs="Calibri"/>
            <w:color w:val="0000FF"/>
            <w:sz w:val="20"/>
            <w:szCs w:val="20"/>
            <w:u w:val="single"/>
            <w:lang w:eastAsia="el-GR"/>
          </w:rPr>
          <w:t xml:space="preserve">ΠΣΔ </w:t>
        </w:r>
      </w:hyperlink>
      <w:r w:rsidRPr="007D1805">
        <w:rPr>
          <w:rFonts w:ascii="Calibri" w:eastAsia="Times New Roman" w:hAnsi="Calibri" w:cs="Calibri"/>
          <w:sz w:val="20"/>
          <w:szCs w:val="20"/>
          <w:lang w:eastAsia="el-GR"/>
        </w:rPr>
        <w:t xml:space="preserve">, </w:t>
      </w:r>
      <w:hyperlink r:id="rId8" w:tgtFrame="_blank" w:history="1">
        <w:proofErr w:type="spellStart"/>
        <w:r w:rsidRPr="007D1805">
          <w:rPr>
            <w:rFonts w:ascii="Calibri" w:eastAsia="Times New Roman" w:hAnsi="Calibri" w:cs="Calibri"/>
            <w:color w:val="0000FF"/>
            <w:sz w:val="20"/>
            <w:szCs w:val="20"/>
            <w:u w:val="single"/>
            <w:lang w:eastAsia="el-GR"/>
          </w:rPr>
          <w:t>webmail</w:t>
        </w:r>
        <w:proofErr w:type="spellEnd"/>
        <w:r w:rsidRPr="007D1805">
          <w:rPr>
            <w:rFonts w:ascii="Calibri" w:eastAsia="Times New Roman" w:hAnsi="Calibri" w:cs="Calibri"/>
            <w:color w:val="0000FF"/>
            <w:sz w:val="20"/>
            <w:szCs w:val="20"/>
            <w:u w:val="single"/>
            <w:lang w:eastAsia="el-GR"/>
          </w:rPr>
          <w:t xml:space="preserve"> ΠΣΔ</w:t>
        </w:r>
      </w:hyperlink>
      <w:r w:rsidRPr="007D1805">
        <w:rPr>
          <w:rFonts w:ascii="Calibri" w:eastAsia="Times New Roman" w:hAnsi="Calibri" w:cs="Calibri"/>
          <w:sz w:val="20"/>
          <w:szCs w:val="20"/>
          <w:lang w:eastAsia="el-GR"/>
        </w:rPr>
        <w:t xml:space="preserve">, </w:t>
      </w:r>
      <w:hyperlink r:id="rId9" w:tgtFrame="_blank" w:history="1">
        <w:r w:rsidRPr="007D1805">
          <w:rPr>
            <w:rFonts w:ascii="Calibri" w:eastAsia="Times New Roman" w:hAnsi="Calibri" w:cs="Calibri"/>
            <w:color w:val="0000FF"/>
            <w:sz w:val="20"/>
            <w:szCs w:val="20"/>
            <w:u w:val="single"/>
            <w:lang w:eastAsia="el-GR"/>
          </w:rPr>
          <w:t>πιστοποίηση Χρηστών</w:t>
        </w:r>
      </w:hyperlink>
      <w:r w:rsidRPr="007D1805">
        <w:rPr>
          <w:rFonts w:ascii="Calibri" w:eastAsia="Times New Roman" w:hAnsi="Calibri" w:cs="Calibri"/>
          <w:sz w:val="20"/>
          <w:szCs w:val="20"/>
          <w:lang w:eastAsia="el-GR"/>
        </w:rPr>
        <w:t xml:space="preserve">, </w:t>
      </w:r>
      <w:hyperlink r:id="rId10" w:tgtFrame="_blank" w:history="1">
        <w:r w:rsidRPr="007D1805">
          <w:rPr>
            <w:rFonts w:ascii="Calibri" w:eastAsia="Times New Roman" w:hAnsi="Calibri" w:cs="Calibri"/>
            <w:color w:val="0000FF"/>
            <w:sz w:val="20"/>
            <w:szCs w:val="20"/>
            <w:u w:val="single"/>
            <w:lang w:eastAsia="el-GR"/>
          </w:rPr>
          <w:t>μαθητική πύλη</w:t>
        </w:r>
      </w:hyperlink>
      <w:r w:rsidRPr="007D1805">
        <w:rPr>
          <w:rFonts w:ascii="Calibri" w:eastAsia="Times New Roman" w:hAnsi="Calibri" w:cs="Calibri"/>
          <w:sz w:val="20"/>
          <w:szCs w:val="20"/>
          <w:lang w:eastAsia="el-GR"/>
        </w:rPr>
        <w:t xml:space="preserve">, </w:t>
      </w:r>
      <w:hyperlink r:id="rId11" w:tgtFrame="_blank" w:history="1">
        <w:r w:rsidRPr="007D1805">
          <w:rPr>
            <w:rFonts w:ascii="Calibri" w:eastAsia="Times New Roman" w:hAnsi="Calibri" w:cs="Calibri"/>
            <w:color w:val="0000FF"/>
            <w:sz w:val="20"/>
            <w:szCs w:val="20"/>
            <w:u w:val="single"/>
            <w:lang w:eastAsia="el-GR"/>
          </w:rPr>
          <w:t>e-</w:t>
        </w:r>
        <w:proofErr w:type="spellStart"/>
        <w:r w:rsidRPr="007D1805">
          <w:rPr>
            <w:rFonts w:ascii="Calibri" w:eastAsia="Times New Roman" w:hAnsi="Calibri" w:cs="Calibri"/>
            <w:color w:val="0000FF"/>
            <w:sz w:val="20"/>
            <w:szCs w:val="20"/>
            <w:u w:val="single"/>
            <w:lang w:eastAsia="el-GR"/>
          </w:rPr>
          <w:t>learning</w:t>
        </w:r>
        <w:proofErr w:type="spellEnd"/>
        <w:r w:rsidRPr="007D1805">
          <w:rPr>
            <w:rFonts w:ascii="Calibri" w:eastAsia="Times New Roman" w:hAnsi="Calibri" w:cs="Calibri"/>
            <w:color w:val="0000FF"/>
            <w:sz w:val="20"/>
            <w:szCs w:val="20"/>
            <w:u w:val="single"/>
            <w:lang w:eastAsia="el-GR"/>
          </w:rPr>
          <w:t xml:space="preserve"> ΠΣΔ</w:t>
        </w:r>
      </w:hyperlink>
      <w:r w:rsidRPr="007D1805">
        <w:rPr>
          <w:rFonts w:ascii="Calibri" w:eastAsia="Times New Roman" w:hAnsi="Calibri" w:cs="Calibri"/>
          <w:sz w:val="20"/>
          <w:szCs w:val="20"/>
          <w:lang w:eastAsia="el-GR"/>
        </w:rPr>
        <w:t xml:space="preserve">, </w:t>
      </w:r>
      <w:hyperlink r:id="rId12" w:tgtFrame="_blank" w:history="1">
        <w:r w:rsidRPr="007D1805">
          <w:rPr>
            <w:rFonts w:ascii="Calibri" w:eastAsia="Times New Roman" w:hAnsi="Calibri" w:cs="Calibri"/>
            <w:color w:val="0000FF"/>
            <w:sz w:val="20"/>
            <w:szCs w:val="20"/>
            <w:u w:val="single"/>
            <w:lang w:eastAsia="el-GR"/>
          </w:rPr>
          <w:t xml:space="preserve">πλατφόρμα Ασύγχρονης </w:t>
        </w:r>
        <w:proofErr w:type="spellStart"/>
        <w:r w:rsidRPr="007D1805">
          <w:rPr>
            <w:rFonts w:ascii="Calibri" w:eastAsia="Times New Roman" w:hAnsi="Calibri" w:cs="Calibri"/>
            <w:color w:val="0000FF"/>
            <w:sz w:val="20"/>
            <w:szCs w:val="20"/>
            <w:u w:val="single"/>
            <w:lang w:eastAsia="el-GR"/>
          </w:rPr>
          <w:t>τηλεκπαίδευση</w:t>
        </w:r>
      </w:hyperlink>
      <w:r w:rsidRPr="007D1805">
        <w:rPr>
          <w:rFonts w:ascii="Calibri" w:eastAsia="Times New Roman" w:hAnsi="Calibri" w:cs="Calibri"/>
          <w:sz w:val="20"/>
          <w:szCs w:val="20"/>
          <w:lang w:eastAsia="el-GR"/>
        </w:rPr>
        <w:t>ς</w:t>
      </w:r>
      <w:proofErr w:type="spellEnd"/>
      <w:r w:rsidRPr="007D1805">
        <w:rPr>
          <w:rFonts w:ascii="Calibri" w:eastAsia="Times New Roman" w:hAnsi="Calibri" w:cs="Calibri"/>
          <w:sz w:val="20"/>
          <w:szCs w:val="20"/>
          <w:lang w:eastAsia="el-GR"/>
        </w:rPr>
        <w:t xml:space="preserve">, καθώς και την </w:t>
      </w:r>
      <w:hyperlink r:id="rId13" w:tgtFrame="_blank" w:history="1">
        <w:r w:rsidRPr="007D1805">
          <w:rPr>
            <w:rFonts w:ascii="Calibri" w:eastAsia="Times New Roman" w:hAnsi="Calibri" w:cs="Calibri"/>
            <w:color w:val="0000FF"/>
            <w:sz w:val="20"/>
            <w:szCs w:val="20"/>
            <w:u w:val="single"/>
            <w:lang w:eastAsia="el-GR"/>
          </w:rPr>
          <w:t>Δικτυακή Εκπαιδευτική Πύλη του ΥΠΔΒΜΘ</w:t>
        </w:r>
      </w:hyperlink>
      <w:r w:rsidRPr="007D1805">
        <w:rPr>
          <w:rFonts w:ascii="Calibri" w:eastAsia="Times New Roman" w:hAnsi="Calibri" w:cs="Calibri"/>
          <w:sz w:val="20"/>
          <w:szCs w:val="20"/>
          <w:lang w:eastAsia="el-GR"/>
        </w:rPr>
        <w:t>.</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Αν σας ζητείται </w:t>
      </w:r>
      <w:proofErr w:type="spellStart"/>
      <w:r w:rsidRPr="007D1805">
        <w:rPr>
          <w:rFonts w:ascii="Calibri" w:eastAsia="Times New Roman" w:hAnsi="Calibri" w:cs="Calibri"/>
          <w:sz w:val="20"/>
          <w:szCs w:val="20"/>
          <w:lang w:eastAsia="el-GR"/>
        </w:rPr>
        <w:t>password</w:t>
      </w:r>
      <w:proofErr w:type="spellEnd"/>
      <w:r w:rsidRPr="007D1805">
        <w:rPr>
          <w:rFonts w:ascii="Calibri" w:eastAsia="Times New Roman" w:hAnsi="Calibri" w:cs="Calibri"/>
          <w:sz w:val="20"/>
          <w:szCs w:val="20"/>
          <w:lang w:eastAsia="el-GR"/>
        </w:rPr>
        <w:t xml:space="preserve"> από άλλο δικτυακό τόπο, εκτός από τους προαναφερόμενους δεν θα πρέπει να τον παρέχετε.</w:t>
      </w:r>
    </w:p>
    <w:p w:rsidR="007D1805" w:rsidRPr="007D1805" w:rsidRDefault="007D1805" w:rsidP="007D1805">
      <w:pPr>
        <w:spacing w:after="120" w:line="240" w:lineRule="auto"/>
        <w:jc w:val="both"/>
        <w:rPr>
          <w:rFonts w:ascii="Calibri" w:eastAsia="Times New Roman" w:hAnsi="Calibri" w:cs="Calibri"/>
          <w:i/>
          <w:iCs/>
          <w:sz w:val="20"/>
          <w:szCs w:val="20"/>
          <w:lang w:eastAsia="el-GR"/>
        </w:rPr>
      </w:pPr>
      <w:r w:rsidRPr="007D1805">
        <w:rPr>
          <w:rFonts w:ascii="Calibri" w:eastAsia="Times New Roman" w:hAnsi="Calibri" w:cs="Calibri"/>
          <w:i/>
          <w:iCs/>
          <w:sz w:val="20"/>
          <w:szCs w:val="20"/>
          <w:lang w:eastAsia="el-GR"/>
        </w:rPr>
        <w:t>Αν και το Πανελλήνιο Σχολικό Δίκτυο εφαρμόζει πολιτική προστασίας από την ενοχλητική αλληλογραφία (</w:t>
      </w:r>
      <w:proofErr w:type="spellStart"/>
      <w:r w:rsidRPr="007D1805">
        <w:rPr>
          <w:rFonts w:ascii="Calibri" w:eastAsia="Times New Roman" w:hAnsi="Calibri" w:cs="Calibri"/>
          <w:i/>
          <w:iCs/>
          <w:sz w:val="20"/>
          <w:szCs w:val="20"/>
          <w:lang w:eastAsia="el-GR"/>
        </w:rPr>
        <w:t>Spam</w:t>
      </w:r>
      <w:proofErr w:type="spellEnd"/>
      <w:r w:rsidRPr="007D1805">
        <w:rPr>
          <w:rFonts w:ascii="Calibri" w:eastAsia="Times New Roman" w:hAnsi="Calibri" w:cs="Calibri"/>
          <w:i/>
          <w:iCs/>
          <w:sz w:val="20"/>
          <w:szCs w:val="20"/>
          <w:lang w:eastAsia="el-GR"/>
        </w:rPr>
        <w:t>) υπάρχουν περιπτώσεις μηνυμάτων που καταφέρνουν να παρακάμψουν τα φίλτρα προστασίας και να φτάσουν στην ηλεκτρονική σας θυρίδα.</w:t>
      </w:r>
    </w:p>
    <w:p w:rsidR="007D1805" w:rsidRPr="007D1805" w:rsidRDefault="007D1805" w:rsidP="007D1805">
      <w:pPr>
        <w:spacing w:after="0" w:line="240" w:lineRule="auto"/>
        <w:jc w:val="both"/>
        <w:rPr>
          <w:rFonts w:ascii="Calibri" w:eastAsia="Times New Roman" w:hAnsi="Calibri" w:cs="Calibri"/>
          <w:color w:val="000080"/>
          <w:lang w:eastAsia="el-GR"/>
        </w:rPr>
      </w:pPr>
      <w:r w:rsidRPr="007D1805">
        <w:rPr>
          <w:rFonts w:ascii="Calibri" w:eastAsia="Times New Roman" w:hAnsi="Calibri" w:cs="Calibri"/>
          <w:i/>
          <w:iCs/>
          <w:sz w:val="20"/>
          <w:szCs w:val="20"/>
          <w:lang w:eastAsia="el-GR"/>
        </w:rPr>
        <w:t>Γενικότερα σας συνιστούμε να:</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Διαγράφετε τα άχρηστα μηνύματα e-</w:t>
      </w:r>
      <w:proofErr w:type="spellStart"/>
      <w:r w:rsidRPr="007D1805">
        <w:rPr>
          <w:rFonts w:ascii="Calibri" w:eastAsia="Times New Roman" w:hAnsi="Calibri" w:cs="Calibri"/>
          <w:sz w:val="20"/>
          <w:szCs w:val="20"/>
          <w:lang w:eastAsia="el-GR"/>
        </w:rPr>
        <w:t>mail</w:t>
      </w:r>
      <w:proofErr w:type="spellEnd"/>
      <w:r w:rsidRPr="007D1805">
        <w:rPr>
          <w:rFonts w:ascii="Calibri" w:eastAsia="Times New Roman" w:hAnsi="Calibri" w:cs="Calibri"/>
          <w:sz w:val="20"/>
          <w:szCs w:val="20"/>
          <w:lang w:eastAsia="el-GR"/>
        </w:rPr>
        <w:t xml:space="preserve"> χωρίς να τα ανοίγετε. </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Μην απαντάτε ποτέ σε παραπλανητικά μηνύματα και γενικά μηνύματα </w:t>
      </w:r>
      <w:proofErr w:type="spellStart"/>
      <w:r w:rsidRPr="007D1805">
        <w:rPr>
          <w:rFonts w:ascii="Calibri" w:eastAsia="Times New Roman" w:hAnsi="Calibri" w:cs="Calibri"/>
          <w:sz w:val="20"/>
          <w:szCs w:val="20"/>
          <w:lang w:eastAsia="el-GR"/>
        </w:rPr>
        <w:t>spam</w:t>
      </w:r>
      <w:proofErr w:type="spellEnd"/>
      <w:r w:rsidRPr="007D1805">
        <w:rPr>
          <w:rFonts w:ascii="Calibri" w:eastAsia="Times New Roman" w:hAnsi="Calibri" w:cs="Calibri"/>
          <w:sz w:val="20"/>
          <w:szCs w:val="20"/>
          <w:lang w:eastAsia="el-GR"/>
        </w:rPr>
        <w:t xml:space="preserve">. </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Σκεφθείτε προσεκτικά πριν ανοίξετε συνημμένα αρχεία και πριν κάνετε κλικ σε συνδέσμους που περιέχονται σε μηνύματα e-</w:t>
      </w:r>
      <w:proofErr w:type="spellStart"/>
      <w:r w:rsidRPr="007D1805">
        <w:rPr>
          <w:rFonts w:ascii="Calibri" w:eastAsia="Times New Roman" w:hAnsi="Calibri" w:cs="Calibri"/>
          <w:sz w:val="20"/>
          <w:szCs w:val="20"/>
          <w:lang w:eastAsia="el-GR"/>
        </w:rPr>
        <w:t>mail</w:t>
      </w:r>
      <w:proofErr w:type="spellEnd"/>
      <w:r w:rsidRPr="007D1805">
        <w:rPr>
          <w:rFonts w:ascii="Calibri" w:eastAsia="Times New Roman" w:hAnsi="Calibri" w:cs="Calibri"/>
          <w:sz w:val="20"/>
          <w:szCs w:val="20"/>
          <w:lang w:eastAsia="el-GR"/>
        </w:rPr>
        <w:t xml:space="preserve"> ή άμεσα μηνύματα </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Μην προωθείτε αλυσιδωτά μηνύματα e-</w:t>
      </w:r>
      <w:proofErr w:type="spellStart"/>
      <w:r w:rsidRPr="007D1805">
        <w:rPr>
          <w:rFonts w:ascii="Calibri" w:eastAsia="Times New Roman" w:hAnsi="Calibri" w:cs="Calibri"/>
          <w:sz w:val="20"/>
          <w:szCs w:val="20"/>
          <w:lang w:eastAsia="el-GR"/>
        </w:rPr>
        <w:t>mail</w:t>
      </w:r>
      <w:proofErr w:type="spellEnd"/>
      <w:r w:rsidRPr="007D1805">
        <w:rPr>
          <w:rFonts w:ascii="Calibri" w:eastAsia="Times New Roman" w:hAnsi="Calibri" w:cs="Calibri"/>
          <w:sz w:val="20"/>
          <w:szCs w:val="20"/>
          <w:lang w:eastAsia="el-GR"/>
        </w:rPr>
        <w:t xml:space="preserve"> </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Μην αγοράζετε τίποτε και μην συνεισφέρετε σε εράνους που προωθούνται μέσω μηνυμάτων </w:t>
      </w:r>
      <w:proofErr w:type="spellStart"/>
      <w:r w:rsidRPr="007D1805">
        <w:rPr>
          <w:rFonts w:ascii="Calibri" w:eastAsia="Times New Roman" w:hAnsi="Calibri" w:cs="Calibri"/>
          <w:sz w:val="20"/>
          <w:szCs w:val="20"/>
          <w:lang w:eastAsia="el-GR"/>
        </w:rPr>
        <w:t>spam</w:t>
      </w:r>
      <w:proofErr w:type="spellEnd"/>
    </w:p>
    <w:p w:rsidR="007D1805" w:rsidRPr="007D1805" w:rsidRDefault="007D1805" w:rsidP="007D1805">
      <w:pPr>
        <w:spacing w:after="0" w:line="240" w:lineRule="auto"/>
        <w:jc w:val="both"/>
        <w:rPr>
          <w:rFonts w:ascii="Calibri" w:eastAsia="Times New Roman" w:hAnsi="Calibri" w:cs="Calibri"/>
          <w:color w:val="000080"/>
          <w:lang w:eastAsia="el-GR"/>
        </w:rPr>
      </w:pPr>
    </w:p>
    <w:p w:rsidR="007D1805" w:rsidRPr="007D1805" w:rsidRDefault="007D1805" w:rsidP="007D1805">
      <w:pPr>
        <w:spacing w:after="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lastRenderedPageBreak/>
        <w:t xml:space="preserve">Γενικά για την προστασία σας από πιθανή εξαπάτηση σας προτρέπουμε να εφαρμόζετε τα παρακάτω: </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Όταν λαμβάνετε μηνύματα αλληλογραφίας θα πρέπει να είστε πολύ προσεκτικοί:</w:t>
      </w:r>
    </w:p>
    <w:p w:rsidR="007D1805" w:rsidRPr="007D1805" w:rsidRDefault="007D1805" w:rsidP="007D1805">
      <w:pPr>
        <w:numPr>
          <w:ilvl w:val="1"/>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Εξετάσετε προσεκτικά το περιεχόμενο τους ακόμη και αν φαίνεται να προέρχονται από γνωστούς αποστολείς.</w:t>
      </w:r>
    </w:p>
    <w:p w:rsidR="007D1805" w:rsidRPr="007D1805" w:rsidRDefault="007D1805" w:rsidP="007D1805">
      <w:pPr>
        <w:numPr>
          <w:ilvl w:val="1"/>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Ελέγχετε αν στο κείμενο υπάρχουν ορθογραφικά ή συντακτικά σφάλματα. Κάτι τέτοιο θα πρέπει να σας βάζει σε υποψίες για την εγκυρότητα του μηνύματος.</w:t>
      </w:r>
    </w:p>
    <w:p w:rsidR="007D1805" w:rsidRPr="007D1805" w:rsidRDefault="007D1805" w:rsidP="007D1805">
      <w:pPr>
        <w:numPr>
          <w:ilvl w:val="1"/>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b/>
          <w:bCs/>
          <w:sz w:val="20"/>
          <w:szCs w:val="20"/>
          <w:lang w:eastAsia="el-GR"/>
        </w:rPr>
        <w:t>Προσοχή στους συνδέσμους</w:t>
      </w:r>
      <w:r w:rsidRPr="007D1805">
        <w:rPr>
          <w:rFonts w:ascii="Calibri" w:eastAsia="Times New Roman" w:hAnsi="Calibri" w:cs="Calibri"/>
          <w:sz w:val="20"/>
          <w:szCs w:val="20"/>
          <w:lang w:eastAsia="el-GR"/>
        </w:rPr>
        <w:t xml:space="preserve"> που σας υποδεικνύει να ακολουθήσετε κάποιο μήνυμα. Κάποιοι σύνδεσμοι μπορεί να οδηγήσουν στην εγκατάσταση κακόβουλου λογισμικού, το οποίο μπορεί να δημιουργήσει θέματα ασφαλείας με τον υπολογιστή σας ή τις εφαρμογές που χρησιμοποιείτε.</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i/>
          <w:iCs/>
          <w:sz w:val="20"/>
          <w:szCs w:val="20"/>
          <w:lang w:eastAsia="el-GR"/>
        </w:rPr>
        <w:t>Μην</w:t>
      </w:r>
      <w:r w:rsidRPr="007D1805">
        <w:rPr>
          <w:rFonts w:ascii="Calibri" w:eastAsia="Times New Roman" w:hAnsi="Calibri" w:cs="Calibri"/>
          <w:sz w:val="20"/>
          <w:szCs w:val="20"/>
          <w:lang w:eastAsia="el-GR"/>
        </w:rPr>
        <w:t xml:space="preserve"> ακολουθείτε </w:t>
      </w:r>
      <w:proofErr w:type="spellStart"/>
      <w:r w:rsidRPr="007D1805">
        <w:rPr>
          <w:rFonts w:ascii="Calibri" w:eastAsia="Times New Roman" w:hAnsi="Calibri" w:cs="Calibri"/>
          <w:sz w:val="20"/>
          <w:szCs w:val="20"/>
          <w:lang w:eastAsia="el-GR"/>
        </w:rPr>
        <w:t>υπερσυνδέσμους</w:t>
      </w:r>
      <w:proofErr w:type="spellEnd"/>
      <w:r w:rsidRPr="007D1805">
        <w:rPr>
          <w:rFonts w:ascii="Calibri" w:eastAsia="Times New Roman" w:hAnsi="Calibri" w:cs="Calibri"/>
          <w:sz w:val="20"/>
          <w:szCs w:val="20"/>
          <w:lang w:eastAsia="el-GR"/>
        </w:rPr>
        <w:t xml:space="preserve"> (</w:t>
      </w:r>
      <w:proofErr w:type="spellStart"/>
      <w:r w:rsidRPr="007D1805">
        <w:rPr>
          <w:rFonts w:ascii="Calibri" w:eastAsia="Times New Roman" w:hAnsi="Calibri" w:cs="Calibri"/>
          <w:sz w:val="20"/>
          <w:szCs w:val="20"/>
          <w:lang w:eastAsia="el-GR"/>
        </w:rPr>
        <w:t>hyperlinks</w:t>
      </w:r>
      <w:proofErr w:type="spellEnd"/>
      <w:r w:rsidRPr="007D1805">
        <w:rPr>
          <w:rFonts w:ascii="Calibri" w:eastAsia="Times New Roman" w:hAnsi="Calibri" w:cs="Calibri"/>
          <w:sz w:val="20"/>
          <w:szCs w:val="20"/>
          <w:lang w:eastAsia="el-GR"/>
        </w:rPr>
        <w:t>) από e-</w:t>
      </w:r>
      <w:proofErr w:type="spellStart"/>
      <w:r w:rsidRPr="007D1805">
        <w:rPr>
          <w:rFonts w:ascii="Calibri" w:eastAsia="Times New Roman" w:hAnsi="Calibri" w:cs="Calibri"/>
          <w:sz w:val="20"/>
          <w:szCs w:val="20"/>
          <w:lang w:eastAsia="el-GR"/>
        </w:rPr>
        <w:t>mail</w:t>
      </w:r>
      <w:proofErr w:type="spellEnd"/>
      <w:r w:rsidRPr="007D1805">
        <w:rPr>
          <w:rFonts w:ascii="Calibri" w:eastAsia="Times New Roman" w:hAnsi="Calibri" w:cs="Calibri"/>
          <w:sz w:val="20"/>
          <w:szCs w:val="20"/>
          <w:lang w:eastAsia="el-GR"/>
        </w:rPr>
        <w:t xml:space="preserve"> ή ιστοσελίδες, αλλά πάντα να πληκτρολογείτε τις διευθύνσεις που σας ζητούν να επισκεφθείτε. Επίσης προσθέστε τις ιστοσελίδες που χρησιμοποιείτε συχνά στα </w:t>
      </w:r>
      <w:proofErr w:type="spellStart"/>
      <w:r w:rsidRPr="007D1805">
        <w:rPr>
          <w:rFonts w:ascii="Calibri" w:eastAsia="Times New Roman" w:hAnsi="Calibri" w:cs="Calibri"/>
          <w:sz w:val="20"/>
          <w:szCs w:val="20"/>
          <w:lang w:eastAsia="el-GR"/>
        </w:rPr>
        <w:t>bookmarks</w:t>
      </w:r>
      <w:proofErr w:type="spellEnd"/>
      <w:r w:rsidRPr="007D1805">
        <w:rPr>
          <w:rFonts w:ascii="Calibri" w:eastAsia="Times New Roman" w:hAnsi="Calibri" w:cs="Calibri"/>
          <w:sz w:val="20"/>
          <w:szCs w:val="20"/>
          <w:lang w:eastAsia="el-GR"/>
        </w:rPr>
        <w:t xml:space="preserve"> / </w:t>
      </w:r>
      <w:proofErr w:type="spellStart"/>
      <w:r w:rsidRPr="007D1805">
        <w:rPr>
          <w:rFonts w:ascii="Calibri" w:eastAsia="Times New Roman" w:hAnsi="Calibri" w:cs="Calibri"/>
          <w:sz w:val="20"/>
          <w:szCs w:val="20"/>
          <w:lang w:eastAsia="el-GR"/>
        </w:rPr>
        <w:t>Favorites</w:t>
      </w:r>
      <w:proofErr w:type="spellEnd"/>
      <w:r w:rsidRPr="007D1805">
        <w:rPr>
          <w:rFonts w:ascii="Calibri" w:eastAsia="Times New Roman" w:hAnsi="Calibri" w:cs="Calibri"/>
          <w:sz w:val="20"/>
          <w:szCs w:val="20"/>
          <w:lang w:eastAsia="el-GR"/>
        </w:rPr>
        <w:t xml:space="preserve"> του προγράμματος πλοήγησης που χρησιμοποιείτε. </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Θα ήταν καλό να ελέγχετε την γραμμή κατάστασης (</w:t>
      </w:r>
      <w:proofErr w:type="spellStart"/>
      <w:r w:rsidRPr="007D1805">
        <w:rPr>
          <w:rFonts w:ascii="Calibri" w:eastAsia="Times New Roman" w:hAnsi="Calibri" w:cs="Calibri"/>
          <w:sz w:val="20"/>
          <w:szCs w:val="20"/>
          <w:lang w:eastAsia="el-GR"/>
        </w:rPr>
        <w:t>status</w:t>
      </w:r>
      <w:proofErr w:type="spellEnd"/>
      <w:r w:rsidRPr="007D1805">
        <w:rPr>
          <w:rFonts w:ascii="Calibri" w:eastAsia="Times New Roman" w:hAnsi="Calibri" w:cs="Calibri"/>
          <w:sz w:val="20"/>
          <w:szCs w:val="20"/>
          <w:lang w:eastAsia="el-GR"/>
        </w:rPr>
        <w:t xml:space="preserve"> </w:t>
      </w:r>
      <w:proofErr w:type="spellStart"/>
      <w:r w:rsidRPr="007D1805">
        <w:rPr>
          <w:rFonts w:ascii="Calibri" w:eastAsia="Times New Roman" w:hAnsi="Calibri" w:cs="Calibri"/>
          <w:sz w:val="20"/>
          <w:szCs w:val="20"/>
          <w:lang w:eastAsia="el-GR"/>
        </w:rPr>
        <w:t>bar</w:t>
      </w:r>
      <w:proofErr w:type="spellEnd"/>
      <w:r w:rsidRPr="007D1805">
        <w:rPr>
          <w:rFonts w:ascii="Calibri" w:eastAsia="Times New Roman" w:hAnsi="Calibri" w:cs="Calibri"/>
          <w:sz w:val="20"/>
          <w:szCs w:val="20"/>
          <w:lang w:eastAsia="el-GR"/>
        </w:rPr>
        <w:t xml:space="preserve">) του προγράμματος πλοήγησης για να βλέπετε την διεύθυνση που θα επισκεφθείτε αν ακολουθήσετε τον σύνδεσμο. </w:t>
      </w:r>
    </w:p>
    <w:p w:rsidR="007D1805" w:rsidRPr="007D1805" w:rsidRDefault="007D1805" w:rsidP="007D1805">
      <w:pPr>
        <w:numPr>
          <w:ilvl w:val="1"/>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Αν δεν είναι ορατή η γραμμής κατάστασης, στον </w:t>
      </w:r>
      <w:r w:rsidRPr="007D1805">
        <w:rPr>
          <w:rFonts w:ascii="Calibri" w:eastAsia="Times New Roman" w:hAnsi="Calibri" w:cs="Calibri"/>
          <w:sz w:val="20"/>
          <w:szCs w:val="20"/>
          <w:lang w:val="en-US" w:eastAsia="el-GR"/>
        </w:rPr>
        <w:t>internet</w:t>
      </w:r>
      <w:r w:rsidRPr="007D1805">
        <w:rPr>
          <w:rFonts w:ascii="Calibri" w:eastAsia="Times New Roman" w:hAnsi="Calibri" w:cs="Calibri"/>
          <w:sz w:val="20"/>
          <w:szCs w:val="20"/>
          <w:lang w:eastAsia="el-GR"/>
        </w:rPr>
        <w:t xml:space="preserve"> </w:t>
      </w:r>
      <w:r w:rsidRPr="007D1805">
        <w:rPr>
          <w:rFonts w:ascii="Calibri" w:eastAsia="Times New Roman" w:hAnsi="Calibri" w:cs="Calibri"/>
          <w:sz w:val="20"/>
          <w:szCs w:val="20"/>
          <w:lang w:val="en-US" w:eastAsia="el-GR"/>
        </w:rPr>
        <w:t>explorer</w:t>
      </w:r>
      <w:r w:rsidRPr="007D1805">
        <w:rPr>
          <w:rFonts w:ascii="Calibri" w:eastAsia="Times New Roman" w:hAnsi="Calibri" w:cs="Calibri"/>
          <w:sz w:val="20"/>
          <w:szCs w:val="20"/>
          <w:lang w:eastAsia="el-GR"/>
        </w:rPr>
        <w:t xml:space="preserve"> για την εμφάνιση της δείτε το άρθρο </w:t>
      </w:r>
      <w:hyperlink r:id="rId14" w:history="1">
        <w:r w:rsidRPr="007D1805">
          <w:rPr>
            <w:rFonts w:ascii="Calibri" w:eastAsia="Times New Roman" w:hAnsi="Calibri" w:cs="Calibri"/>
            <w:color w:val="0000FF"/>
            <w:sz w:val="20"/>
            <w:szCs w:val="20"/>
            <w:u w:val="single"/>
            <w:lang w:val="en-US" w:eastAsia="el-GR"/>
          </w:rPr>
          <w:t>http</w:t>
        </w:r>
        <w:r w:rsidRPr="007D1805">
          <w:rPr>
            <w:rFonts w:ascii="Calibri" w:eastAsia="Times New Roman" w:hAnsi="Calibri" w:cs="Calibri"/>
            <w:color w:val="0000FF"/>
            <w:sz w:val="20"/>
            <w:szCs w:val="20"/>
            <w:u w:val="single"/>
            <w:lang w:eastAsia="el-GR"/>
          </w:rPr>
          <w:t>://</w:t>
        </w:r>
        <w:r w:rsidRPr="007D1805">
          <w:rPr>
            <w:rFonts w:ascii="Calibri" w:eastAsia="Times New Roman" w:hAnsi="Calibri" w:cs="Calibri"/>
            <w:color w:val="0000FF"/>
            <w:sz w:val="20"/>
            <w:szCs w:val="20"/>
            <w:u w:val="single"/>
            <w:lang w:val="en-US" w:eastAsia="el-GR"/>
          </w:rPr>
          <w:t>support</w:t>
        </w:r>
        <w:r w:rsidRPr="007D1805">
          <w:rPr>
            <w:rFonts w:ascii="Calibri" w:eastAsia="Times New Roman" w:hAnsi="Calibri" w:cs="Calibri"/>
            <w:color w:val="0000FF"/>
            <w:sz w:val="20"/>
            <w:szCs w:val="20"/>
            <w:u w:val="single"/>
            <w:lang w:eastAsia="el-GR"/>
          </w:rPr>
          <w:t>.</w:t>
        </w:r>
        <w:proofErr w:type="spellStart"/>
        <w:r w:rsidRPr="007D1805">
          <w:rPr>
            <w:rFonts w:ascii="Calibri" w:eastAsia="Times New Roman" w:hAnsi="Calibri" w:cs="Calibri"/>
            <w:color w:val="0000FF"/>
            <w:sz w:val="20"/>
            <w:szCs w:val="20"/>
            <w:u w:val="single"/>
            <w:lang w:val="en-US" w:eastAsia="el-GR"/>
          </w:rPr>
          <w:t>microsoft</w:t>
        </w:r>
        <w:proofErr w:type="spellEnd"/>
        <w:r w:rsidRPr="007D1805">
          <w:rPr>
            <w:rFonts w:ascii="Calibri" w:eastAsia="Times New Roman" w:hAnsi="Calibri" w:cs="Calibri"/>
            <w:color w:val="0000FF"/>
            <w:sz w:val="20"/>
            <w:szCs w:val="20"/>
            <w:u w:val="single"/>
            <w:lang w:eastAsia="el-GR"/>
          </w:rPr>
          <w:t>.</w:t>
        </w:r>
        <w:r w:rsidRPr="007D1805">
          <w:rPr>
            <w:rFonts w:ascii="Calibri" w:eastAsia="Times New Roman" w:hAnsi="Calibri" w:cs="Calibri"/>
            <w:color w:val="0000FF"/>
            <w:sz w:val="20"/>
            <w:szCs w:val="20"/>
            <w:u w:val="single"/>
            <w:lang w:val="en-US" w:eastAsia="el-GR"/>
          </w:rPr>
          <w:t>com</w:t>
        </w:r>
        <w:r w:rsidRPr="007D1805">
          <w:rPr>
            <w:rFonts w:ascii="Calibri" w:eastAsia="Times New Roman" w:hAnsi="Calibri" w:cs="Calibri"/>
            <w:color w:val="0000FF"/>
            <w:sz w:val="20"/>
            <w:szCs w:val="20"/>
            <w:u w:val="single"/>
            <w:lang w:eastAsia="el-GR"/>
          </w:rPr>
          <w:t>/</w:t>
        </w:r>
        <w:r w:rsidRPr="007D1805">
          <w:rPr>
            <w:rFonts w:ascii="Calibri" w:eastAsia="Times New Roman" w:hAnsi="Calibri" w:cs="Calibri"/>
            <w:color w:val="0000FF"/>
            <w:sz w:val="20"/>
            <w:szCs w:val="20"/>
            <w:u w:val="single"/>
            <w:lang w:val="en-US" w:eastAsia="el-GR"/>
          </w:rPr>
          <w:t>kb</w:t>
        </w:r>
        <w:r w:rsidRPr="007D1805">
          <w:rPr>
            <w:rFonts w:ascii="Calibri" w:eastAsia="Times New Roman" w:hAnsi="Calibri" w:cs="Calibri"/>
            <w:color w:val="0000FF"/>
            <w:sz w:val="20"/>
            <w:szCs w:val="20"/>
            <w:u w:val="single"/>
            <w:lang w:eastAsia="el-GR"/>
          </w:rPr>
          <w:t>/330216</w:t>
        </w:r>
      </w:hyperlink>
      <w:r w:rsidRPr="007D1805">
        <w:rPr>
          <w:rFonts w:ascii="Calibri" w:eastAsia="Times New Roman" w:hAnsi="Calibri" w:cs="Calibri"/>
          <w:sz w:val="20"/>
          <w:szCs w:val="20"/>
          <w:lang w:eastAsia="el-GR"/>
        </w:rPr>
        <w:t xml:space="preserve"> </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Διατηρείτε το πρόγραμμα πλοήγησης ιστοσελίδων (Internet Explorer, </w:t>
      </w:r>
      <w:proofErr w:type="spellStart"/>
      <w:r w:rsidRPr="007D1805">
        <w:rPr>
          <w:rFonts w:ascii="Calibri" w:eastAsia="Times New Roman" w:hAnsi="Calibri" w:cs="Calibri"/>
          <w:sz w:val="20"/>
          <w:szCs w:val="20"/>
          <w:lang w:eastAsia="el-GR"/>
        </w:rPr>
        <w:t>Mozilla</w:t>
      </w:r>
      <w:proofErr w:type="spellEnd"/>
      <w:r w:rsidRPr="007D1805">
        <w:rPr>
          <w:rFonts w:ascii="Calibri" w:eastAsia="Times New Roman" w:hAnsi="Calibri" w:cs="Calibri"/>
          <w:sz w:val="20"/>
          <w:szCs w:val="20"/>
          <w:lang w:eastAsia="el-GR"/>
        </w:rPr>
        <w:t xml:space="preserve">, </w:t>
      </w:r>
      <w:proofErr w:type="spellStart"/>
      <w:r w:rsidRPr="007D1805">
        <w:rPr>
          <w:rFonts w:ascii="Calibri" w:eastAsia="Times New Roman" w:hAnsi="Calibri" w:cs="Calibri"/>
          <w:sz w:val="20"/>
          <w:szCs w:val="20"/>
          <w:lang w:eastAsia="el-GR"/>
        </w:rPr>
        <w:t>Opera</w:t>
      </w:r>
      <w:proofErr w:type="spellEnd"/>
      <w:r w:rsidRPr="007D1805">
        <w:rPr>
          <w:rFonts w:ascii="Calibri" w:eastAsia="Times New Roman" w:hAnsi="Calibri" w:cs="Calibri"/>
          <w:sz w:val="20"/>
          <w:szCs w:val="20"/>
          <w:lang w:eastAsia="el-GR"/>
        </w:rPr>
        <w:t xml:space="preserve">, MAC </w:t>
      </w:r>
      <w:proofErr w:type="spellStart"/>
      <w:r w:rsidRPr="007D1805">
        <w:rPr>
          <w:rFonts w:ascii="Calibri" w:eastAsia="Times New Roman" w:hAnsi="Calibri" w:cs="Calibri"/>
          <w:sz w:val="20"/>
          <w:szCs w:val="20"/>
          <w:lang w:eastAsia="el-GR"/>
        </w:rPr>
        <w:t>Safari</w:t>
      </w:r>
      <w:proofErr w:type="spellEnd"/>
      <w:r w:rsidRPr="007D1805">
        <w:rPr>
          <w:rFonts w:ascii="Calibri" w:eastAsia="Times New Roman" w:hAnsi="Calibri" w:cs="Calibri"/>
          <w:sz w:val="20"/>
          <w:szCs w:val="20"/>
          <w:lang w:eastAsia="el-GR"/>
        </w:rPr>
        <w:t xml:space="preserve"> κ.α.) που χρησιμοποιείτε ενημερωμένο (καλό είναι να έχετε πάντα την τελευταία σταθερή έκδοση) γιατί ενδεχομένως παλαιότερες εκδόσεις να είναι ευάλωτες σε προσπάθειες παραπλάνησης, πχ με ψεύτικες διευθύνσεις ιστοσελίδων (</w:t>
      </w:r>
      <w:proofErr w:type="spellStart"/>
      <w:r w:rsidRPr="007D1805">
        <w:rPr>
          <w:rFonts w:ascii="Calibri" w:eastAsia="Times New Roman" w:hAnsi="Calibri" w:cs="Calibri"/>
          <w:sz w:val="20"/>
          <w:szCs w:val="20"/>
          <w:lang w:eastAsia="el-GR"/>
        </w:rPr>
        <w:t>spoofed</w:t>
      </w:r>
      <w:proofErr w:type="spellEnd"/>
      <w:r w:rsidRPr="007D1805">
        <w:rPr>
          <w:rFonts w:ascii="Calibri" w:eastAsia="Times New Roman" w:hAnsi="Calibri" w:cs="Calibri"/>
          <w:sz w:val="20"/>
          <w:szCs w:val="20"/>
          <w:lang w:eastAsia="el-GR"/>
        </w:rPr>
        <w:t xml:space="preserve"> </w:t>
      </w:r>
      <w:proofErr w:type="spellStart"/>
      <w:r w:rsidRPr="007D1805">
        <w:rPr>
          <w:rFonts w:ascii="Calibri" w:eastAsia="Times New Roman" w:hAnsi="Calibri" w:cs="Calibri"/>
          <w:sz w:val="20"/>
          <w:szCs w:val="20"/>
          <w:lang w:eastAsia="el-GR"/>
        </w:rPr>
        <w:t>URLs</w:t>
      </w:r>
      <w:proofErr w:type="spellEnd"/>
      <w:r w:rsidRPr="007D1805">
        <w:rPr>
          <w:rFonts w:ascii="Calibri" w:eastAsia="Times New Roman" w:hAnsi="Calibri" w:cs="Calibri"/>
          <w:sz w:val="20"/>
          <w:szCs w:val="20"/>
          <w:lang w:eastAsia="el-GR"/>
        </w:rPr>
        <w:t xml:space="preserve">). </w:t>
      </w:r>
    </w:p>
    <w:p w:rsidR="007D1805" w:rsidRPr="007D1805" w:rsidRDefault="007D1805" w:rsidP="007D1805">
      <w:pPr>
        <w:numPr>
          <w:ilvl w:val="0"/>
          <w:numId w:val="1"/>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Εγκαταστήστε ένα πρόγραμμα που σας ενημερώνει για ιστοσελίδες που περιέχουν περιεχόμενο που έχει ήδη αναφερθεί ως απειλή </w:t>
      </w:r>
      <w:proofErr w:type="spellStart"/>
      <w:r w:rsidRPr="007D1805">
        <w:rPr>
          <w:rFonts w:ascii="Calibri" w:eastAsia="Times New Roman" w:hAnsi="Calibri" w:cs="Calibri"/>
          <w:sz w:val="20"/>
          <w:szCs w:val="20"/>
          <w:lang w:eastAsia="el-GR"/>
        </w:rPr>
        <w:t>phishing</w:t>
      </w:r>
      <w:proofErr w:type="spellEnd"/>
      <w:r w:rsidRPr="007D1805">
        <w:rPr>
          <w:rFonts w:ascii="Calibri" w:eastAsia="Times New Roman" w:hAnsi="Calibri" w:cs="Calibri"/>
          <w:sz w:val="20"/>
          <w:szCs w:val="20"/>
          <w:lang w:eastAsia="el-GR"/>
        </w:rPr>
        <w:t xml:space="preserve">, ή χρησιμοποιείτε πρόγραμμα πλοήγησης ιστοσελίδων που έχουν φίλτρα </w:t>
      </w:r>
      <w:proofErr w:type="spellStart"/>
      <w:r w:rsidRPr="007D1805">
        <w:rPr>
          <w:rFonts w:ascii="Calibri" w:eastAsia="Times New Roman" w:hAnsi="Calibri" w:cs="Calibri"/>
          <w:sz w:val="20"/>
          <w:szCs w:val="20"/>
          <w:lang w:eastAsia="el-GR"/>
        </w:rPr>
        <w:t>anti</w:t>
      </w:r>
      <w:proofErr w:type="spellEnd"/>
      <w:r w:rsidRPr="007D1805">
        <w:rPr>
          <w:rFonts w:ascii="Calibri" w:eastAsia="Times New Roman" w:hAnsi="Calibri" w:cs="Calibri"/>
          <w:sz w:val="20"/>
          <w:szCs w:val="20"/>
          <w:lang w:eastAsia="el-GR"/>
        </w:rPr>
        <w:t>-</w:t>
      </w:r>
      <w:proofErr w:type="spellStart"/>
      <w:r w:rsidRPr="007D1805">
        <w:rPr>
          <w:rFonts w:ascii="Calibri" w:eastAsia="Times New Roman" w:hAnsi="Calibri" w:cs="Calibri"/>
          <w:sz w:val="20"/>
          <w:szCs w:val="20"/>
          <w:lang w:eastAsia="el-GR"/>
        </w:rPr>
        <w:t>phishing</w:t>
      </w:r>
      <w:proofErr w:type="spellEnd"/>
      <w:r w:rsidRPr="007D1805">
        <w:rPr>
          <w:rFonts w:ascii="Calibri" w:eastAsia="Times New Roman" w:hAnsi="Calibri" w:cs="Calibri"/>
          <w:sz w:val="20"/>
          <w:szCs w:val="20"/>
          <w:lang w:eastAsia="el-GR"/>
        </w:rPr>
        <w:t>.</w:t>
      </w:r>
    </w:p>
    <w:p w:rsidR="007D1805" w:rsidRPr="007D1805" w:rsidRDefault="007D1805" w:rsidP="007D1805">
      <w:pPr>
        <w:spacing w:after="120" w:line="240" w:lineRule="auto"/>
        <w:jc w:val="both"/>
        <w:rPr>
          <w:rFonts w:ascii="Calibri" w:eastAsia="Times New Roman" w:hAnsi="Calibri" w:cs="Calibri"/>
          <w:i/>
          <w:iCs/>
          <w:sz w:val="20"/>
          <w:szCs w:val="20"/>
          <w:lang w:eastAsia="el-GR"/>
        </w:rPr>
      </w:pPr>
    </w:p>
    <w:p w:rsidR="007D1805" w:rsidRPr="007D1805" w:rsidRDefault="007D1805" w:rsidP="007D1805">
      <w:p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Με την ευκαιρία επίσης, επισημαίνουμε την ιδιαίτερη προσοχή που πρέπει να δίνετε σε θέματα που αφορούν τον «Κωδικό Πρόσβασης (</w:t>
      </w:r>
      <w:proofErr w:type="spellStart"/>
      <w:r w:rsidRPr="007D1805">
        <w:rPr>
          <w:rFonts w:ascii="Calibri" w:eastAsia="Times New Roman" w:hAnsi="Calibri" w:cs="Calibri"/>
          <w:sz w:val="20"/>
          <w:szCs w:val="20"/>
          <w:lang w:eastAsia="el-GR"/>
        </w:rPr>
        <w:t>Password</w:t>
      </w:r>
      <w:proofErr w:type="spellEnd"/>
      <w:r w:rsidRPr="007D1805">
        <w:rPr>
          <w:rFonts w:ascii="Calibri" w:eastAsia="Times New Roman" w:hAnsi="Calibri" w:cs="Calibri"/>
          <w:sz w:val="20"/>
          <w:szCs w:val="20"/>
          <w:lang w:eastAsia="el-GR"/>
        </w:rPr>
        <w:t>)».</w:t>
      </w:r>
    </w:p>
    <w:p w:rsidR="007D1805" w:rsidRPr="007D1805" w:rsidRDefault="007D1805" w:rsidP="007D1805">
      <w:pPr>
        <w:numPr>
          <w:ilvl w:val="0"/>
          <w:numId w:val="2"/>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Ο προσωπικός σας «Κωδικός Πρόσβασης (</w:t>
      </w:r>
      <w:proofErr w:type="spellStart"/>
      <w:r w:rsidRPr="007D1805">
        <w:rPr>
          <w:rFonts w:ascii="Calibri" w:eastAsia="Times New Roman" w:hAnsi="Calibri" w:cs="Calibri"/>
          <w:sz w:val="20"/>
          <w:szCs w:val="20"/>
          <w:lang w:eastAsia="el-GR"/>
        </w:rPr>
        <w:t>Password</w:t>
      </w:r>
      <w:proofErr w:type="spellEnd"/>
      <w:r w:rsidRPr="007D1805">
        <w:rPr>
          <w:rFonts w:ascii="Calibri" w:eastAsia="Times New Roman" w:hAnsi="Calibri" w:cs="Calibri"/>
          <w:sz w:val="20"/>
          <w:szCs w:val="20"/>
          <w:lang w:eastAsia="el-GR"/>
        </w:rPr>
        <w:t xml:space="preserve">)» διασφαλίζει την αποκλειστική και νόμιμη χρήση των υπηρεσιών που σας παρέχει το Π.Σ.Δ. Για το λόγο αυτό δεν θα πρέπει να τον γνωστοποιείτε σε τρίτους. Επισημαίνεται ότι </w:t>
      </w:r>
      <w:r w:rsidRPr="007D1805">
        <w:rPr>
          <w:rFonts w:ascii="Calibri" w:eastAsia="Times New Roman" w:hAnsi="Calibri" w:cs="Calibri"/>
          <w:b/>
          <w:bCs/>
          <w:sz w:val="20"/>
          <w:szCs w:val="20"/>
          <w:lang w:eastAsia="el-GR"/>
        </w:rPr>
        <w:t>η χρήση του Λογαριασμού από τρίτους εγκυμονεί κινδύνους</w:t>
      </w:r>
      <w:r w:rsidRPr="007D1805">
        <w:rPr>
          <w:rFonts w:ascii="Calibri" w:eastAsia="Times New Roman" w:hAnsi="Calibri" w:cs="Calibri"/>
          <w:sz w:val="20"/>
          <w:szCs w:val="20"/>
          <w:lang w:eastAsia="el-GR"/>
        </w:rPr>
        <w:t>, καθώς οι ηλεκτρονικές δραστηριότητες του Λογαριασμού σας συνδέονται πάντα με εσάς, τον επίσημο κάτοχο, ως φυσικό πρόσωπο.</w:t>
      </w:r>
    </w:p>
    <w:p w:rsidR="007D1805" w:rsidRPr="007D1805" w:rsidRDefault="007D1805" w:rsidP="007D1805">
      <w:pPr>
        <w:numPr>
          <w:ilvl w:val="0"/>
          <w:numId w:val="2"/>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Για μεγαλύτερη ασφάλεια, θα πρέπει να αλλάζετε τον «Κωδικό Πρόσβασης (</w:t>
      </w:r>
      <w:proofErr w:type="spellStart"/>
      <w:r w:rsidRPr="007D1805">
        <w:rPr>
          <w:rFonts w:ascii="Calibri" w:eastAsia="Times New Roman" w:hAnsi="Calibri" w:cs="Calibri"/>
          <w:sz w:val="20"/>
          <w:szCs w:val="20"/>
          <w:lang w:eastAsia="el-GR"/>
        </w:rPr>
        <w:t>Password</w:t>
      </w:r>
      <w:proofErr w:type="spellEnd"/>
      <w:r w:rsidRPr="007D1805">
        <w:rPr>
          <w:rFonts w:ascii="Calibri" w:eastAsia="Times New Roman" w:hAnsi="Calibri" w:cs="Calibri"/>
          <w:sz w:val="20"/>
          <w:szCs w:val="20"/>
          <w:lang w:eastAsia="el-GR"/>
        </w:rPr>
        <w:t>)» σας σε τακτά χρονικά διαστήματα.</w:t>
      </w:r>
    </w:p>
    <w:p w:rsidR="007D1805" w:rsidRPr="007D1805" w:rsidRDefault="007D1805" w:rsidP="007D1805">
      <w:pPr>
        <w:numPr>
          <w:ilvl w:val="0"/>
          <w:numId w:val="2"/>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Ο </w:t>
      </w:r>
      <w:r w:rsidRPr="007D1805">
        <w:rPr>
          <w:rFonts w:ascii="Calibri" w:eastAsia="Times New Roman" w:hAnsi="Calibri" w:cs="Calibri"/>
          <w:b/>
          <w:bCs/>
          <w:sz w:val="20"/>
          <w:szCs w:val="20"/>
          <w:lang w:eastAsia="el-GR"/>
        </w:rPr>
        <w:t xml:space="preserve">μόνος επίσημος τρόπος αλλαγής </w:t>
      </w:r>
      <w:proofErr w:type="spellStart"/>
      <w:r w:rsidRPr="007D1805">
        <w:rPr>
          <w:rFonts w:ascii="Calibri" w:eastAsia="Times New Roman" w:hAnsi="Calibri" w:cs="Calibri"/>
          <w:b/>
          <w:bCs/>
          <w:sz w:val="20"/>
          <w:szCs w:val="20"/>
          <w:lang w:eastAsia="el-GR"/>
        </w:rPr>
        <w:t>password</w:t>
      </w:r>
      <w:proofErr w:type="spellEnd"/>
      <w:r w:rsidRPr="007D1805">
        <w:rPr>
          <w:rFonts w:ascii="Calibri" w:eastAsia="Times New Roman" w:hAnsi="Calibri" w:cs="Calibri"/>
          <w:sz w:val="20"/>
          <w:szCs w:val="20"/>
          <w:lang w:eastAsia="el-GR"/>
        </w:rPr>
        <w:t xml:space="preserve"> είναι για την </w:t>
      </w:r>
      <w:hyperlink r:id="rId15" w:tgtFrame="_blank" w:history="1">
        <w:r w:rsidRPr="007D1805">
          <w:rPr>
            <w:rFonts w:ascii="Calibri" w:eastAsia="Times New Roman" w:hAnsi="Calibri" w:cs="Calibri"/>
            <w:color w:val="0000FF"/>
            <w:sz w:val="20"/>
            <w:szCs w:val="20"/>
            <w:u w:val="single"/>
            <w:lang w:eastAsia="el-GR"/>
          </w:rPr>
          <w:t>Αλλαγή κωδικού πρόσβασης</w:t>
        </w:r>
      </w:hyperlink>
      <w:r w:rsidRPr="007D1805">
        <w:rPr>
          <w:rFonts w:ascii="Calibri" w:eastAsia="Times New Roman" w:hAnsi="Calibri" w:cs="Calibri"/>
          <w:sz w:val="20"/>
          <w:szCs w:val="20"/>
          <w:lang w:eastAsia="el-GR"/>
        </w:rPr>
        <w:t xml:space="preserve">, ο οποίος ανακατευθύνεται </w:t>
      </w:r>
      <w:hyperlink r:id="rId16" w:tgtFrame="_blank" w:history="1">
        <w:r w:rsidRPr="007D1805">
          <w:rPr>
            <w:rFonts w:ascii="Calibri" w:eastAsia="Times New Roman" w:hAnsi="Calibri" w:cs="Calibri"/>
            <w:color w:val="0000FF"/>
            <w:sz w:val="20"/>
            <w:szCs w:val="20"/>
            <w:u w:val="single"/>
            <w:lang w:eastAsia="el-GR"/>
          </w:rPr>
          <w:t>εδώ</w:t>
        </w:r>
      </w:hyperlink>
      <w:r w:rsidRPr="007D1805">
        <w:rPr>
          <w:rFonts w:ascii="Calibri" w:eastAsia="Times New Roman" w:hAnsi="Calibri" w:cs="Calibri"/>
          <w:sz w:val="20"/>
          <w:szCs w:val="20"/>
          <w:lang w:eastAsia="el-GR"/>
        </w:rPr>
        <w:t>.</w:t>
      </w:r>
    </w:p>
    <w:p w:rsidR="007D1805" w:rsidRPr="007D1805" w:rsidRDefault="007D1805" w:rsidP="007D1805">
      <w:pPr>
        <w:numPr>
          <w:ilvl w:val="0"/>
          <w:numId w:val="2"/>
        </w:numPr>
        <w:spacing w:after="120" w:line="240" w:lineRule="auto"/>
        <w:jc w:val="both"/>
        <w:rPr>
          <w:rFonts w:ascii="Calibri" w:eastAsia="Times New Roman" w:hAnsi="Calibri" w:cs="Calibri"/>
          <w:sz w:val="20"/>
          <w:szCs w:val="20"/>
          <w:lang w:eastAsia="el-GR"/>
        </w:rPr>
      </w:pPr>
      <w:r w:rsidRPr="007D1805">
        <w:rPr>
          <w:rFonts w:ascii="Calibri" w:eastAsia="Times New Roman" w:hAnsi="Calibri" w:cs="Calibri"/>
          <w:sz w:val="20"/>
          <w:szCs w:val="20"/>
          <w:lang w:eastAsia="el-GR"/>
        </w:rPr>
        <w:t xml:space="preserve">Κάθε άλλο URL αλλαγής </w:t>
      </w:r>
      <w:proofErr w:type="spellStart"/>
      <w:r w:rsidRPr="007D1805">
        <w:rPr>
          <w:rFonts w:ascii="Calibri" w:eastAsia="Times New Roman" w:hAnsi="Calibri" w:cs="Calibri"/>
          <w:sz w:val="20"/>
          <w:szCs w:val="20"/>
          <w:lang w:eastAsia="el-GR"/>
        </w:rPr>
        <w:t>password</w:t>
      </w:r>
      <w:proofErr w:type="spellEnd"/>
      <w:r w:rsidRPr="007D1805">
        <w:rPr>
          <w:rFonts w:ascii="Calibri" w:eastAsia="Times New Roman" w:hAnsi="Calibri" w:cs="Calibri"/>
          <w:sz w:val="20"/>
          <w:szCs w:val="20"/>
          <w:lang w:eastAsia="el-GR"/>
        </w:rPr>
        <w:t xml:space="preserve"> θα πρέπει να θεωρείται ύποπτο και να μην γίνεται αποδεκτό.</w:t>
      </w:r>
    </w:p>
    <w:p w:rsidR="007D1805" w:rsidRPr="007D1805" w:rsidRDefault="007D1805" w:rsidP="007D1805">
      <w:pPr>
        <w:spacing w:after="120" w:line="240" w:lineRule="auto"/>
        <w:jc w:val="both"/>
        <w:rPr>
          <w:rFonts w:ascii="Calibri" w:eastAsia="Times New Roman" w:hAnsi="Calibri" w:cs="Calibri"/>
          <w:b/>
          <w:bCs/>
          <w:sz w:val="20"/>
          <w:szCs w:val="20"/>
          <w:lang w:eastAsia="el-GR"/>
        </w:rPr>
      </w:pPr>
      <w:r w:rsidRPr="007D1805">
        <w:rPr>
          <w:rFonts w:ascii="Calibri" w:eastAsia="Times New Roman" w:hAnsi="Calibri" w:cs="Calibri"/>
          <w:b/>
          <w:bCs/>
          <w:sz w:val="20"/>
          <w:szCs w:val="20"/>
          <w:lang w:eastAsia="el-GR"/>
        </w:rPr>
        <w:t>Για περισσότερη ενημέρωση από το Πανελλήνιο Σχολικό Δίκτυο σε θέματα ασφάλειας σας προτείνουμε να επισκεφθείτε τους παρακάτω συνδέσμους:</w:t>
      </w:r>
    </w:p>
    <w:p w:rsidR="007D1805" w:rsidRPr="007D1805" w:rsidRDefault="007D1805" w:rsidP="007D1805">
      <w:pPr>
        <w:numPr>
          <w:ilvl w:val="0"/>
          <w:numId w:val="3"/>
        </w:numPr>
        <w:spacing w:after="120" w:line="240" w:lineRule="auto"/>
        <w:jc w:val="both"/>
        <w:rPr>
          <w:rFonts w:ascii="Calibri" w:eastAsia="Times New Roman" w:hAnsi="Calibri" w:cs="Calibri"/>
          <w:lang w:eastAsia="el-GR"/>
        </w:rPr>
      </w:pPr>
      <w:r w:rsidRPr="007D1805">
        <w:rPr>
          <w:rFonts w:ascii="Times New Roman" w:eastAsia="Times New Roman" w:hAnsi="Times New Roman" w:cs="Times New Roman"/>
          <w:noProof/>
          <w:sz w:val="24"/>
          <w:szCs w:val="24"/>
          <w:lang w:eastAsia="el-GR"/>
        </w:rPr>
        <mc:AlternateContent>
          <mc:Choice Requires="wps">
            <w:drawing>
              <wp:inline distT="0" distB="0" distL="0" distR="0" wp14:anchorId="66D79B2C" wp14:editId="7868CE3C">
                <wp:extent cx="2514600" cy="381000"/>
                <wp:effectExtent l="0" t="0" r="0" b="0"/>
                <wp:docPr id="1" name="AutoShape 2" descr="Text Box: Προστατεύστε τα δεδομένα σας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Περιγραφή: Text Box: Προστατεύστε τα δεδομένα σας !!!" style="width:198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" filled="f" stroked="f">
                <o:lock v:ext="edit" aspectratio="t"/>
                <w10:anchorlock/>
              </v:rect>
            </w:pict>
          </mc:Fallback>
        </mc:AlternateContent>
      </w:r>
      <w:hyperlink r:id="rId17" w:tgtFrame="_blank" w:history="1">
        <w:r w:rsidRPr="007D1805">
          <w:rPr>
            <w:rFonts w:ascii="Calibri" w:eastAsia="Times New Roman" w:hAnsi="Calibri" w:cs="Calibri"/>
            <w:color w:val="0000FF"/>
            <w:u w:val="single"/>
            <w:lang w:eastAsia="el-GR"/>
          </w:rPr>
          <w:t>Βίντεο με οδηγίες χρήσης – Πρώτο μέρος</w:t>
        </w:r>
      </w:hyperlink>
    </w:p>
    <w:p w:rsidR="007D1805" w:rsidRPr="007D1805" w:rsidRDefault="007D1805" w:rsidP="007D1805">
      <w:pPr>
        <w:numPr>
          <w:ilvl w:val="0"/>
          <w:numId w:val="3"/>
        </w:numPr>
        <w:spacing w:after="120" w:line="240" w:lineRule="auto"/>
        <w:jc w:val="both"/>
        <w:rPr>
          <w:rFonts w:ascii="Calibri" w:eastAsia="Times New Roman" w:hAnsi="Calibri" w:cs="Calibri"/>
          <w:lang w:eastAsia="el-GR"/>
        </w:rPr>
      </w:pPr>
      <w:r w:rsidRPr="007D1805">
        <w:rPr>
          <w:rFonts w:ascii="Calibri" w:eastAsia="Times New Roman" w:hAnsi="Calibri" w:cs="Calibri"/>
          <w:noProof/>
          <w:lang w:eastAsia="el-GR"/>
        </w:rPr>
        <mc:AlternateContent>
          <mc:Choice Requires="wps">
            <w:drawing>
              <wp:anchor distT="0" distB="0" distL="114300" distR="114300" simplePos="0" relativeHeight="251659264" behindDoc="0" locked="0" layoutInCell="1" allowOverlap="0" wp14:anchorId="4E18C40B" wp14:editId="2725CBE4">
                <wp:simplePos x="0" y="0"/>
                <wp:positionH relativeFrom="column">
                  <wp:align>left</wp:align>
                </wp:positionH>
                <wp:positionV relativeFrom="line">
                  <wp:posOffset>0</wp:posOffset>
                </wp:positionV>
                <wp:extent cx="1362075" cy="1809750"/>
                <wp:effectExtent l="0" t="0" r="0" b="0"/>
                <wp:wrapSquare wrapText="bothSides"/>
                <wp:docPr id="3" name="AutoShape 2" descr="Description: C:\Users\mparask.CTI\Desktop\phisi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207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Περιγραφή: Description: C:\Users\mparask.CTI\Desktop\phising.jpg" style="position:absolute;margin-left:0;margin-top:0;width:107.25pt;height:14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" o:allowoverlap="f" filled="f" stroked="f">
                <o:lock v:ext="edit" aspectratio="t"/>
                <w10:wrap type="square" anchory="line"/>
              </v:rect>
            </w:pict>
          </mc:Fallback>
        </mc:AlternateContent>
      </w:r>
      <w:hyperlink r:id="rId18" w:tgtFrame="_blank" w:history="1">
        <w:r w:rsidRPr="007D1805">
          <w:rPr>
            <w:rFonts w:ascii="Calibri" w:eastAsia="Times New Roman" w:hAnsi="Calibri" w:cs="Calibri"/>
            <w:color w:val="0000FF"/>
            <w:u w:val="single"/>
            <w:lang w:eastAsia="el-GR"/>
          </w:rPr>
          <w:t>Βίντεο με οδηγίες χρήσης – Δεύτερο μέρος</w:t>
        </w:r>
      </w:hyperlink>
    </w:p>
    <w:p w:rsidR="007D1805" w:rsidRPr="007D1805" w:rsidRDefault="007D1805" w:rsidP="007D1805">
      <w:pPr>
        <w:numPr>
          <w:ilvl w:val="0"/>
          <w:numId w:val="3"/>
        </w:numPr>
        <w:spacing w:after="120" w:line="240" w:lineRule="auto"/>
        <w:rPr>
          <w:rFonts w:ascii="Calibri" w:eastAsia="Times New Roman" w:hAnsi="Calibri" w:cs="Calibri"/>
          <w:lang w:eastAsia="el-GR"/>
        </w:rPr>
      </w:pPr>
      <w:hyperlink r:id="rId19" w:tgtFrame="_blank" w:history="1">
        <w:r w:rsidRPr="007D1805">
          <w:rPr>
            <w:rFonts w:ascii="Calibri" w:eastAsia="Times New Roman" w:hAnsi="Calibri" w:cs="Calibri"/>
            <w:color w:val="0000FF"/>
            <w:u w:val="single"/>
            <w:lang w:eastAsia="el-GR"/>
          </w:rPr>
          <w:t xml:space="preserve">Χρήσιμες οδηγίες από τον Ενημερωτικό Κόμβο Π.Σ.Δ </w:t>
        </w:r>
        <w:r w:rsidRPr="007D1805">
          <w:rPr>
            <w:rFonts w:ascii="Calibri" w:eastAsia="Times New Roman" w:hAnsi="Calibri" w:cs="Calibri"/>
            <w:color w:val="0000FF"/>
            <w:u w:val="single"/>
            <w:lang w:eastAsia="el-GR"/>
          </w:rPr>
          <w:br/>
          <w:t xml:space="preserve">για την Ασφάλεια στο Διαδίκτυο </w:t>
        </w:r>
      </w:hyperlink>
    </w:p>
    <w:p w:rsidR="007D1805" w:rsidRPr="007D1805" w:rsidRDefault="007D1805" w:rsidP="007D1805">
      <w:pPr>
        <w:numPr>
          <w:ilvl w:val="0"/>
          <w:numId w:val="3"/>
        </w:numPr>
        <w:spacing w:after="120" w:line="240" w:lineRule="auto"/>
        <w:jc w:val="both"/>
        <w:rPr>
          <w:rFonts w:ascii="Calibri" w:eastAsia="Times New Roman" w:hAnsi="Calibri" w:cs="Calibri"/>
          <w:lang w:eastAsia="el-GR"/>
        </w:rPr>
      </w:pPr>
      <w:hyperlink r:id="rId20" w:tgtFrame="_blank" w:history="1">
        <w:r w:rsidRPr="007D1805">
          <w:rPr>
            <w:rFonts w:ascii="Calibri" w:eastAsia="Times New Roman" w:hAnsi="Calibri" w:cs="Calibri"/>
            <w:color w:val="0000FF"/>
            <w:u w:val="single"/>
            <w:lang w:eastAsia="el-GR"/>
          </w:rPr>
          <w:t>Υπηρεσία Αντιμετώπισης Περιστατικών Ασφαλείας</w:t>
        </w:r>
      </w:hyperlink>
    </w:p>
    <w:p w:rsidR="007D1805" w:rsidRPr="007D1805" w:rsidRDefault="007D1805" w:rsidP="007D1805">
      <w:pPr>
        <w:numPr>
          <w:ilvl w:val="0"/>
          <w:numId w:val="3"/>
        </w:numPr>
        <w:spacing w:after="120" w:line="240" w:lineRule="auto"/>
        <w:jc w:val="both"/>
        <w:rPr>
          <w:rFonts w:ascii="Calibri" w:eastAsia="Times New Roman" w:hAnsi="Calibri" w:cs="Calibri"/>
          <w:lang w:eastAsia="el-GR"/>
        </w:rPr>
      </w:pPr>
      <w:hyperlink r:id="rId21" w:tgtFrame="_blank" w:history="1">
        <w:r w:rsidRPr="007D1805">
          <w:rPr>
            <w:rFonts w:ascii="Calibri" w:eastAsia="Times New Roman" w:hAnsi="Calibri" w:cs="Calibri"/>
            <w:color w:val="0000FF"/>
            <w:u w:val="single"/>
            <w:lang w:eastAsia="el-GR"/>
          </w:rPr>
          <w:t>Προώθηση της ασφαλούς χρήσης του Διαδικτύου</w:t>
        </w:r>
      </w:hyperlink>
    </w:p>
    <w:p w:rsidR="007D1805" w:rsidRPr="007D1805" w:rsidRDefault="007D1805" w:rsidP="007D1805">
      <w:pPr>
        <w:spacing w:after="0" w:line="240" w:lineRule="auto"/>
        <w:rPr>
          <w:rFonts w:ascii="Calibri" w:eastAsia="Times New Roman" w:hAnsi="Calibri" w:cs="Calibri"/>
          <w:color w:val="000080"/>
          <w:lang w:eastAsia="el-GR"/>
        </w:rPr>
      </w:pPr>
    </w:p>
    <w:p w:rsidR="00214507" w:rsidRDefault="00214507">
      <w:bookmarkStart w:id="0" w:name="_GoBack"/>
      <w:bookmarkEnd w:id="0"/>
    </w:p>
    <w:sectPr w:rsidR="002145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6803"/>
    <w:multiLevelType w:val="hybridMultilevel"/>
    <w:tmpl w:val="FD38E5E4"/>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0D17F0D"/>
    <w:multiLevelType w:val="hybridMultilevel"/>
    <w:tmpl w:val="C178B61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79D24DDA"/>
    <w:multiLevelType w:val="hybridMultilevel"/>
    <w:tmpl w:val="69484756"/>
    <w:lvl w:ilvl="0" w:tplc="0408000B">
      <w:start w:val="1"/>
      <w:numFmt w:val="bullet"/>
      <w:lvlText w:val=""/>
      <w:lvlJc w:val="left"/>
      <w:pPr>
        <w:tabs>
          <w:tab w:val="num" w:pos="720"/>
        </w:tabs>
        <w:ind w:left="72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05"/>
    <w:rsid w:val="00214507"/>
    <w:rsid w:val="007D18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925011">
      <w:bodyDiv w:val="1"/>
      <w:marLeft w:val="0"/>
      <w:marRight w:val="0"/>
      <w:marTop w:val="0"/>
      <w:marBottom w:val="0"/>
      <w:divBdr>
        <w:top w:val="none" w:sz="0" w:space="0" w:color="auto"/>
        <w:left w:val="none" w:sz="0" w:space="0" w:color="auto"/>
        <w:bottom w:val="none" w:sz="0" w:space="0" w:color="auto"/>
        <w:right w:val="none" w:sz="0" w:space="0" w:color="auto"/>
      </w:divBdr>
      <w:divsChild>
        <w:div w:id="1151605166">
          <w:marLeft w:val="0"/>
          <w:marRight w:val="0"/>
          <w:marTop w:val="0"/>
          <w:marBottom w:val="0"/>
          <w:divBdr>
            <w:top w:val="none" w:sz="0" w:space="0" w:color="auto"/>
            <w:left w:val="none" w:sz="0" w:space="0" w:color="auto"/>
            <w:bottom w:val="none" w:sz="0" w:space="0" w:color="auto"/>
            <w:right w:val="none" w:sz="0" w:space="0" w:color="auto"/>
          </w:divBdr>
          <w:divsChild>
            <w:div w:id="59013911">
              <w:marLeft w:val="0"/>
              <w:marRight w:val="0"/>
              <w:marTop w:val="0"/>
              <w:marBottom w:val="0"/>
              <w:divBdr>
                <w:top w:val="none" w:sz="0" w:space="0" w:color="auto"/>
                <w:left w:val="none" w:sz="0" w:space="0" w:color="auto"/>
                <w:bottom w:val="none" w:sz="0" w:space="0" w:color="auto"/>
                <w:right w:val="none" w:sz="0" w:space="0" w:color="auto"/>
              </w:divBdr>
            </w:div>
            <w:div w:id="1236747179">
              <w:marLeft w:val="0"/>
              <w:marRight w:val="0"/>
              <w:marTop w:val="0"/>
              <w:marBottom w:val="0"/>
              <w:divBdr>
                <w:top w:val="none" w:sz="0" w:space="0" w:color="auto"/>
                <w:left w:val="none" w:sz="0" w:space="0" w:color="auto"/>
                <w:bottom w:val="none" w:sz="0" w:space="0" w:color="auto"/>
                <w:right w:val="none" w:sz="0" w:space="0" w:color="auto"/>
              </w:divBdr>
            </w:div>
            <w:div w:id="9576887">
              <w:marLeft w:val="0"/>
              <w:marRight w:val="0"/>
              <w:marTop w:val="0"/>
              <w:marBottom w:val="0"/>
              <w:divBdr>
                <w:top w:val="none" w:sz="0" w:space="0" w:color="auto"/>
                <w:left w:val="none" w:sz="0" w:space="0" w:color="auto"/>
                <w:bottom w:val="none" w:sz="0" w:space="0" w:color="auto"/>
                <w:right w:val="none" w:sz="0" w:space="0" w:color="auto"/>
              </w:divBdr>
            </w:div>
            <w:div w:id="2146197552">
              <w:marLeft w:val="0"/>
              <w:marRight w:val="0"/>
              <w:marTop w:val="0"/>
              <w:marBottom w:val="0"/>
              <w:divBdr>
                <w:top w:val="none" w:sz="0" w:space="0" w:color="auto"/>
                <w:left w:val="none" w:sz="0" w:space="0" w:color="auto"/>
                <w:bottom w:val="none" w:sz="0" w:space="0" w:color="auto"/>
                <w:right w:val="none" w:sz="0" w:space="0" w:color="auto"/>
              </w:divBdr>
            </w:div>
          </w:divsChild>
        </w:div>
        <w:div w:id="100428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sch.gr/" TargetMode="External"/><Relationship Id="rId13" Type="http://schemas.openxmlformats.org/officeDocument/2006/relationships/hyperlink" Target="http://www.e-yliko.gr/" TargetMode="External"/><Relationship Id="rId18" Type="http://schemas.openxmlformats.org/officeDocument/2006/relationships/hyperlink" Target="http://vod.sch.gr/video/view/849.html" TargetMode="External"/><Relationship Id="rId3" Type="http://schemas.microsoft.com/office/2007/relationships/stylesWithEffects" Target="stylesWithEffects.xml"/><Relationship Id="rId21" Type="http://schemas.openxmlformats.org/officeDocument/2006/relationships/hyperlink" Target="http://www.sch.gr/safe" TargetMode="External"/><Relationship Id="rId7" Type="http://schemas.openxmlformats.org/officeDocument/2006/relationships/hyperlink" Target="http://www.sch.gr/" TargetMode="External"/><Relationship Id="rId12" Type="http://schemas.openxmlformats.org/officeDocument/2006/relationships/hyperlink" Target="http://istos.sch.gr/" TargetMode="External"/><Relationship Id="rId17" Type="http://schemas.openxmlformats.org/officeDocument/2006/relationships/hyperlink" Target="http://vod.sch.gr/video/view/850.html" TargetMode="External"/><Relationship Id="rId2" Type="http://schemas.openxmlformats.org/officeDocument/2006/relationships/styles" Target="styles.xml"/><Relationship Id="rId16" Type="http://schemas.openxmlformats.org/officeDocument/2006/relationships/hyperlink" Target="https://register.sch.gr/password/change_password/" TargetMode="External"/><Relationship Id="rId20" Type="http://schemas.openxmlformats.org/officeDocument/2006/relationships/hyperlink" Target="http://cert.sch.gr/index.php?name=Reviews" TargetMode="External"/><Relationship Id="rId1" Type="http://schemas.openxmlformats.org/officeDocument/2006/relationships/numbering" Target="numbering.xml"/><Relationship Id="rId6" Type="http://schemas.openxmlformats.org/officeDocument/2006/relationships/hyperlink" Target="http://sch.gr/" TargetMode="External"/><Relationship Id="rId11" Type="http://schemas.openxmlformats.org/officeDocument/2006/relationships/hyperlink" Target="http://e-learning.sch.gr/" TargetMode="External"/><Relationship Id="rId5" Type="http://schemas.openxmlformats.org/officeDocument/2006/relationships/webSettings" Target="webSettings.xml"/><Relationship Id="rId15" Type="http://schemas.openxmlformats.org/officeDocument/2006/relationships/hyperlink" Target="http://www.sch.gr/password" TargetMode="External"/><Relationship Id="rId23" Type="http://schemas.openxmlformats.org/officeDocument/2006/relationships/theme" Target="theme/theme1.xml"/><Relationship Id="rId10" Type="http://schemas.openxmlformats.org/officeDocument/2006/relationships/hyperlink" Target="http://students.sch.gr/" TargetMode="External"/><Relationship Id="rId19" Type="http://schemas.openxmlformats.org/officeDocument/2006/relationships/hyperlink" Target="http://blogs.sch.gr/internet-safety/archives/tag/phishing" TargetMode="External"/><Relationship Id="rId4" Type="http://schemas.openxmlformats.org/officeDocument/2006/relationships/settings" Target="settings.xml"/><Relationship Id="rId9" Type="http://schemas.openxmlformats.org/officeDocument/2006/relationships/hyperlink" Target="https://cas.sch.gr/login" TargetMode="External"/><Relationship Id="rId14" Type="http://schemas.openxmlformats.org/officeDocument/2006/relationships/hyperlink" Target="http://support.microsoft.com/kb/330216"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5592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17dimotiko</dc:creator>
  <cp:lastModifiedBy>17dimotiko</cp:lastModifiedBy>
  <cp:revision>1</cp:revision>
  <dcterms:created xsi:type="dcterms:W3CDTF">2011-11-21T06:51:00Z</dcterms:created>
  <dcterms:modified xsi:type="dcterms:W3CDTF">2011-11-21T06:51:00Z</dcterms:modified>
</cp:coreProperties>
</file>